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60" w:rsidRPr="00B210EC" w:rsidRDefault="0026454A">
      <w:pPr>
        <w:rPr>
          <w:b/>
          <w:i/>
          <w:sz w:val="32"/>
          <w:u w:val="single"/>
        </w:rPr>
      </w:pPr>
      <w:r w:rsidRPr="00B210EC">
        <w:rPr>
          <w:b/>
          <w:i/>
          <w:sz w:val="32"/>
          <w:u w:val="single"/>
        </w:rPr>
        <w:t>28.10.2013 r.</w:t>
      </w:r>
    </w:p>
    <w:p w:rsidR="0026454A" w:rsidRDefault="0026454A" w:rsidP="0026454A">
      <w:pPr>
        <w:spacing w:after="0"/>
      </w:pPr>
      <w:r>
        <w:t xml:space="preserve">Wykład 1 </w:t>
      </w:r>
    </w:p>
    <w:p w:rsidR="0026454A" w:rsidRDefault="0026454A" w:rsidP="0026454A">
      <w:pPr>
        <w:spacing w:after="0"/>
      </w:pPr>
      <w:r>
        <w:t>1.</w:t>
      </w:r>
      <w:r w:rsidRPr="00B210EC">
        <w:rPr>
          <w:u w:val="single"/>
        </w:rPr>
        <w:t>Zarządzanie</w:t>
      </w:r>
      <w:r>
        <w:t xml:space="preserve"> - ,,dokładne poznanie tego czego się oczekuje od ludzi a następnie dopilnowanie, by i najtańszy sposób"</w:t>
      </w:r>
    </w:p>
    <w:p w:rsidR="0026454A" w:rsidRDefault="0026454A" w:rsidP="0026454A">
      <w:pPr>
        <w:spacing w:after="0"/>
      </w:pPr>
      <w:r>
        <w:t>2. Wszelkie organizacje wykorzystują cztery rodzaje nakładów (zasobów)</w:t>
      </w:r>
    </w:p>
    <w:p w:rsidR="0026454A" w:rsidRDefault="0026454A" w:rsidP="0026454A">
      <w:pPr>
        <w:spacing w:after="0"/>
      </w:pPr>
      <w:r>
        <w:t xml:space="preserve">     I. LUDZIE</w:t>
      </w:r>
    </w:p>
    <w:p w:rsidR="0026454A" w:rsidRDefault="0026454A" w:rsidP="0026454A">
      <w:pPr>
        <w:spacing w:after="0"/>
      </w:pPr>
      <w:r>
        <w:t>- uzdolnienia kierownicze</w:t>
      </w:r>
    </w:p>
    <w:p w:rsidR="0026454A" w:rsidRDefault="0026454A" w:rsidP="0026454A">
      <w:pPr>
        <w:spacing w:after="0"/>
      </w:pPr>
      <w:r>
        <w:t>- siła robocza</w:t>
      </w:r>
    </w:p>
    <w:p w:rsidR="0026454A" w:rsidRDefault="0026454A" w:rsidP="0026454A">
      <w:pPr>
        <w:spacing w:after="0"/>
      </w:pPr>
      <w:r>
        <w:t xml:space="preserve">      II. PIENIĄDZE</w:t>
      </w:r>
    </w:p>
    <w:p w:rsidR="0026454A" w:rsidRDefault="0026454A" w:rsidP="0026454A">
      <w:pPr>
        <w:spacing w:after="0"/>
      </w:pPr>
      <w:r>
        <w:t>- kapitał finansowy (krótkoterminowy, długoterminowy)</w:t>
      </w:r>
    </w:p>
    <w:p w:rsidR="0026454A" w:rsidRDefault="0026454A" w:rsidP="0026454A">
      <w:pPr>
        <w:spacing w:after="0"/>
      </w:pPr>
      <w:r>
        <w:t>- funkcjonowanie</w:t>
      </w:r>
    </w:p>
    <w:p w:rsidR="0026454A" w:rsidRDefault="0026454A" w:rsidP="0026454A">
      <w:pPr>
        <w:spacing w:after="0"/>
      </w:pPr>
      <w:r>
        <w:t xml:space="preserve">       III. RZECZY</w:t>
      </w:r>
    </w:p>
    <w:p w:rsidR="0026454A" w:rsidRDefault="0026454A" w:rsidP="0026454A">
      <w:pPr>
        <w:spacing w:after="0"/>
      </w:pPr>
      <w:r>
        <w:t>- surowce</w:t>
      </w:r>
    </w:p>
    <w:p w:rsidR="0026454A" w:rsidRDefault="0026454A" w:rsidP="0026454A">
      <w:pPr>
        <w:spacing w:after="0"/>
      </w:pPr>
      <w:r>
        <w:t>- pomieszczenia biurowe i produkcyjne</w:t>
      </w:r>
    </w:p>
    <w:p w:rsidR="0026454A" w:rsidRDefault="0026454A" w:rsidP="0026454A">
      <w:pPr>
        <w:spacing w:after="0"/>
      </w:pPr>
      <w:r>
        <w:t>- sprzęt</w:t>
      </w:r>
    </w:p>
    <w:p w:rsidR="0026454A" w:rsidRDefault="0026454A" w:rsidP="0026454A">
      <w:pPr>
        <w:spacing w:after="0"/>
      </w:pPr>
      <w:r>
        <w:t xml:space="preserve">      IV. INFORMACJE</w:t>
      </w:r>
    </w:p>
    <w:p w:rsidR="0026454A" w:rsidRDefault="0026454A" w:rsidP="0026454A">
      <w:pPr>
        <w:spacing w:after="0"/>
      </w:pPr>
      <w:r>
        <w:t>- dane użyteczne niezbędne do skutecznego podejmowania decyzji</w:t>
      </w:r>
    </w:p>
    <w:p w:rsidR="0026454A" w:rsidRDefault="0026454A" w:rsidP="0026454A">
      <w:pPr>
        <w:spacing w:after="0"/>
      </w:pPr>
    </w:p>
    <w:p w:rsidR="0026454A" w:rsidRDefault="0026454A" w:rsidP="0026454A">
      <w:pPr>
        <w:spacing w:after="0"/>
      </w:pPr>
      <w:r>
        <w:t>Menedżerowie odpowiadają za powiązanie i koordynację tych zasobów dla osiągnięcia celów organizacji.</w:t>
      </w:r>
    </w:p>
    <w:p w:rsidR="0026454A" w:rsidRDefault="0026454A" w:rsidP="0026454A">
      <w:pPr>
        <w:spacing w:after="0"/>
      </w:pPr>
    </w:p>
    <w:p w:rsidR="0026454A" w:rsidRDefault="0026454A" w:rsidP="0026454A">
      <w:pPr>
        <w:spacing w:after="0"/>
      </w:pPr>
      <w:r>
        <w:t>3. Nakłady z otoczenia:</w:t>
      </w:r>
    </w:p>
    <w:p w:rsidR="0026454A" w:rsidRDefault="0026454A" w:rsidP="0026454A">
      <w:pPr>
        <w:spacing w:after="0"/>
      </w:pPr>
      <w:r>
        <w:t>- zasoby ludzkie</w:t>
      </w:r>
    </w:p>
    <w:p w:rsidR="0026454A" w:rsidRDefault="0026454A" w:rsidP="0026454A">
      <w:pPr>
        <w:spacing w:after="0"/>
      </w:pPr>
      <w:r>
        <w:t>- zasoby finansowe</w:t>
      </w:r>
    </w:p>
    <w:p w:rsidR="0026454A" w:rsidRDefault="0026454A" w:rsidP="0026454A">
      <w:pPr>
        <w:spacing w:after="0"/>
      </w:pPr>
      <w:r>
        <w:t>- zasoby fizyczne</w:t>
      </w:r>
    </w:p>
    <w:p w:rsidR="0026454A" w:rsidRDefault="0026454A" w:rsidP="0026454A">
      <w:pPr>
        <w:spacing w:after="0"/>
      </w:pPr>
      <w:r>
        <w:t>- zasoby informacyjne</w:t>
      </w:r>
    </w:p>
    <w:p w:rsidR="0026454A" w:rsidRDefault="0026454A" w:rsidP="0026454A">
      <w:pPr>
        <w:spacing w:after="0"/>
      </w:pPr>
    </w:p>
    <w:p w:rsidR="0026454A" w:rsidRDefault="0026454A" w:rsidP="0026454A">
      <w:pPr>
        <w:spacing w:after="0"/>
      </w:pPr>
      <w:r>
        <w:t>Funkcje:</w:t>
      </w:r>
    </w:p>
    <w:p w:rsidR="0026454A" w:rsidRDefault="0026454A" w:rsidP="0026454A">
      <w:pPr>
        <w:spacing w:after="0"/>
      </w:pPr>
      <w:r>
        <w:t>- planowanie i podejmowanie decyzji</w:t>
      </w:r>
    </w:p>
    <w:p w:rsidR="0026454A" w:rsidRDefault="0026454A" w:rsidP="0026454A">
      <w:pPr>
        <w:spacing w:after="0"/>
      </w:pPr>
      <w:r>
        <w:t>- organizowanie</w:t>
      </w:r>
    </w:p>
    <w:p w:rsidR="0026454A" w:rsidRDefault="0026454A" w:rsidP="0026454A">
      <w:pPr>
        <w:spacing w:after="0"/>
      </w:pPr>
      <w:r>
        <w:t xml:space="preserve">- kierowanie </w:t>
      </w:r>
      <w:r w:rsidR="00EC79FD">
        <w:t xml:space="preserve">i </w:t>
      </w:r>
      <w:r>
        <w:t>przewodzenie ludźmi</w:t>
      </w:r>
    </w:p>
    <w:p w:rsidR="0026454A" w:rsidRDefault="0026454A" w:rsidP="0026454A">
      <w:pPr>
        <w:spacing w:after="0"/>
      </w:pPr>
      <w:r>
        <w:t>- kontrola</w:t>
      </w:r>
    </w:p>
    <w:p w:rsidR="0026454A" w:rsidRDefault="0026454A" w:rsidP="0026454A">
      <w:pPr>
        <w:spacing w:after="0"/>
      </w:pPr>
    </w:p>
    <w:p w:rsidR="0026454A" w:rsidRDefault="0026454A" w:rsidP="0026454A">
      <w:pPr>
        <w:spacing w:after="0"/>
      </w:pPr>
      <w:r>
        <w:t>Cele osiągnięte:</w:t>
      </w:r>
    </w:p>
    <w:p w:rsidR="0026454A" w:rsidRDefault="0026454A" w:rsidP="0026454A">
      <w:pPr>
        <w:spacing w:after="0"/>
      </w:pPr>
      <w:r>
        <w:t>- sprawnie</w:t>
      </w:r>
    </w:p>
    <w:p w:rsidR="0026454A" w:rsidRDefault="0026454A" w:rsidP="0026454A">
      <w:pPr>
        <w:spacing w:after="0"/>
      </w:pPr>
      <w:r>
        <w:t>- skutecznie</w:t>
      </w:r>
    </w:p>
    <w:p w:rsidR="00477573" w:rsidRDefault="00477573" w:rsidP="0026454A">
      <w:pPr>
        <w:spacing w:after="0"/>
      </w:pPr>
    </w:p>
    <w:p w:rsidR="0026454A" w:rsidRDefault="00EC79FD" w:rsidP="0026454A">
      <w:pPr>
        <w:spacing w:after="0"/>
      </w:pPr>
      <w:r>
        <w:t>4.</w:t>
      </w:r>
      <w:r w:rsidRPr="00B210EC">
        <w:rPr>
          <w:u w:val="single"/>
        </w:rPr>
        <w:t xml:space="preserve"> Zarządzanie </w:t>
      </w:r>
      <w:r>
        <w:t>- zestaw działań (planowanie, podejmowanie decyzji, organizowanie, przewodzenie, kontrola) skierowanych na zasoby organizacji (ludzkie, finansowe, rzeczowe oraz informacji) i wykonywanych z zamiarem osiągnięcia celów organizacji w sposób sprawny i skuteczny.</w:t>
      </w:r>
    </w:p>
    <w:p w:rsidR="00EC79FD" w:rsidRDefault="00EC79FD" w:rsidP="0026454A">
      <w:pPr>
        <w:spacing w:after="0"/>
      </w:pPr>
      <w:r>
        <w:t>- Współczesny menedżer pracuje 60 godzin tygodniowo i jest niezmiernie obciążony. Na taki obraz wpływają czynniki zewnętrzne:</w:t>
      </w:r>
    </w:p>
    <w:p w:rsidR="00EC79FD" w:rsidRDefault="00EC79FD" w:rsidP="0026454A">
      <w:pPr>
        <w:spacing w:after="0"/>
      </w:pPr>
      <w:r>
        <w:t>*rosnąca złożoność spowodowana globalizacją</w:t>
      </w:r>
    </w:p>
    <w:p w:rsidR="00EC79FD" w:rsidRDefault="00EC79FD" w:rsidP="0026454A">
      <w:pPr>
        <w:spacing w:after="0"/>
      </w:pPr>
      <w:r>
        <w:t>* konkurencja wewnętrzna</w:t>
      </w:r>
    </w:p>
    <w:p w:rsidR="00EC79FD" w:rsidRDefault="00EC79FD" w:rsidP="0026454A">
      <w:pPr>
        <w:spacing w:after="0"/>
      </w:pPr>
      <w:r>
        <w:lastRenderedPageBreak/>
        <w:t>* regulacja rządowa</w:t>
      </w:r>
    </w:p>
    <w:p w:rsidR="00EC79FD" w:rsidRDefault="00EC79FD" w:rsidP="0026454A">
      <w:pPr>
        <w:spacing w:after="0"/>
      </w:pPr>
      <w:r>
        <w:t>* presja akcjonariuszy</w:t>
      </w:r>
    </w:p>
    <w:p w:rsidR="00EC79FD" w:rsidRDefault="00EC79FD" w:rsidP="0026454A">
      <w:pPr>
        <w:spacing w:after="0"/>
      </w:pPr>
      <w:r>
        <w:t>* praca nieprzewidywalna</w:t>
      </w:r>
    </w:p>
    <w:p w:rsidR="00EC79FD" w:rsidRDefault="00EC79FD" w:rsidP="0026454A">
      <w:pPr>
        <w:spacing w:after="0"/>
      </w:pPr>
      <w:r>
        <w:t>* niesie rozliczne wyzwania</w:t>
      </w:r>
    </w:p>
    <w:p w:rsidR="00EC79FD" w:rsidRDefault="00EC79FD" w:rsidP="0026454A">
      <w:pPr>
        <w:spacing w:after="0"/>
      </w:pPr>
      <w:r>
        <w:t xml:space="preserve">* jest pełna możliwości i szans wyróżnienia się </w:t>
      </w:r>
    </w:p>
    <w:p w:rsidR="00617963" w:rsidRDefault="00617963" w:rsidP="0026454A">
      <w:pPr>
        <w:spacing w:after="0"/>
      </w:pPr>
    </w:p>
    <w:p w:rsidR="00617963" w:rsidRDefault="00617963" w:rsidP="0026454A">
      <w:pPr>
        <w:spacing w:after="0"/>
      </w:pPr>
      <w:r>
        <w:t>5. Funkcje zarządzania (4)</w:t>
      </w:r>
    </w:p>
    <w:p w:rsidR="00617963" w:rsidRDefault="00617963" w:rsidP="0026454A">
      <w:pPr>
        <w:spacing w:after="0"/>
      </w:pPr>
      <w:r>
        <w:t>I. Planowanie i podejmowanie decyzji:</w:t>
      </w:r>
    </w:p>
    <w:p w:rsidR="00617963" w:rsidRDefault="00617963" w:rsidP="0026454A">
      <w:pPr>
        <w:spacing w:after="0"/>
      </w:pPr>
      <w:r>
        <w:t>- określenie celów organizacji i decydowanie o najlepszym sposobie ich osiągnięcia</w:t>
      </w:r>
    </w:p>
    <w:p w:rsidR="00617963" w:rsidRDefault="00617963" w:rsidP="0026454A">
      <w:pPr>
        <w:spacing w:after="0"/>
      </w:pPr>
      <w:r>
        <w:t>- planowanie:</w:t>
      </w:r>
    </w:p>
    <w:p w:rsidR="00617963" w:rsidRDefault="00617963" w:rsidP="0026454A">
      <w:pPr>
        <w:spacing w:after="0"/>
      </w:pPr>
      <w:r>
        <w:t>* wytyczenie celów organizacji i określenie sposobu ich najlepszej realizacji</w:t>
      </w:r>
    </w:p>
    <w:p w:rsidR="00617963" w:rsidRDefault="00617963" w:rsidP="0026454A">
      <w:pPr>
        <w:spacing w:after="0"/>
      </w:pPr>
      <w:r>
        <w:t>- podejmowanie decyzji:</w:t>
      </w:r>
    </w:p>
    <w:p w:rsidR="00617963" w:rsidRDefault="00617963" w:rsidP="0026454A">
      <w:pPr>
        <w:spacing w:after="0"/>
      </w:pPr>
      <w:r>
        <w:t>* część procesu planowania obejmująca wybór tryb działania spośród zastawu dostępnych możliwości</w:t>
      </w: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  <w:r>
        <w:t xml:space="preserve">6. rys. Proces planowania </w:t>
      </w: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B210EC" w:rsidRDefault="00B210EC" w:rsidP="0026454A">
      <w:pPr>
        <w:spacing w:after="0"/>
      </w:pPr>
    </w:p>
    <w:p w:rsidR="00B210EC" w:rsidRDefault="00B210EC" w:rsidP="0026454A">
      <w:pPr>
        <w:spacing w:after="0"/>
      </w:pPr>
    </w:p>
    <w:p w:rsidR="00B210EC" w:rsidRDefault="00B210EC" w:rsidP="0026454A">
      <w:pPr>
        <w:spacing w:after="0"/>
      </w:pPr>
    </w:p>
    <w:p w:rsidR="00C84D3A" w:rsidRDefault="00C84D3A" w:rsidP="0026454A">
      <w:pPr>
        <w:spacing w:after="0"/>
      </w:pPr>
      <w:r>
        <w:lastRenderedPageBreak/>
        <w:t>I. Otoczenie</w:t>
      </w:r>
    </w:p>
    <w:p w:rsidR="00C84D3A" w:rsidRDefault="00C84D3A" w:rsidP="0026454A">
      <w:pPr>
        <w:spacing w:after="0"/>
      </w:pPr>
      <w:r>
        <w:t>II. Misja</w:t>
      </w:r>
    </w:p>
    <w:p w:rsidR="00C84D3A" w:rsidRDefault="00C84D3A" w:rsidP="0026454A">
      <w:pPr>
        <w:spacing w:after="0"/>
      </w:pPr>
      <w:r>
        <w:t>III. Strumienie celów i planów</w:t>
      </w:r>
    </w:p>
    <w:p w:rsidR="00C84D3A" w:rsidRDefault="00C84D3A" w:rsidP="0026454A">
      <w:pPr>
        <w:spacing w:after="0"/>
      </w:pPr>
      <w:r>
        <w:t>IV. Cele strategiczne + plany strategiczne</w:t>
      </w:r>
    </w:p>
    <w:p w:rsidR="00C84D3A" w:rsidRDefault="00C84D3A" w:rsidP="0026454A">
      <w:pPr>
        <w:spacing w:after="0"/>
      </w:pPr>
      <w:r>
        <w:t>- plany taktyczne wraz z celami taktycznymi</w:t>
      </w:r>
    </w:p>
    <w:p w:rsidR="00C84D3A" w:rsidRDefault="00C84D3A" w:rsidP="0026454A">
      <w:pPr>
        <w:spacing w:after="0"/>
      </w:pPr>
      <w:r>
        <w:t>- cele operacyjne</w:t>
      </w:r>
    </w:p>
    <w:p w:rsidR="00C84D3A" w:rsidRDefault="00C84D3A" w:rsidP="0026454A">
      <w:pPr>
        <w:spacing w:after="0"/>
      </w:pPr>
      <w:r>
        <w:t>- plany operacyjne</w:t>
      </w: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  <w:r>
        <w:t>7. Funkcje celów:</w:t>
      </w:r>
    </w:p>
    <w:p w:rsidR="00C84D3A" w:rsidRDefault="00C84D3A" w:rsidP="0026454A">
      <w:pPr>
        <w:spacing w:after="0"/>
      </w:pPr>
      <w:r>
        <w:t>- wskazówka i nadająca jednolity kierunek działania</w:t>
      </w:r>
    </w:p>
    <w:p w:rsidR="00C84D3A" w:rsidRDefault="00C84D3A" w:rsidP="0026454A">
      <w:pPr>
        <w:spacing w:after="0"/>
      </w:pPr>
      <w:r>
        <w:t>- wpływ na planowanie</w:t>
      </w:r>
    </w:p>
    <w:p w:rsidR="00C84D3A" w:rsidRDefault="00C84D3A" w:rsidP="0026454A">
      <w:pPr>
        <w:spacing w:after="0"/>
      </w:pPr>
      <w:r>
        <w:t>- źródła motywacji</w:t>
      </w:r>
    </w:p>
    <w:p w:rsidR="00C84D3A" w:rsidRDefault="00C84D3A" w:rsidP="0026454A">
      <w:pPr>
        <w:spacing w:after="0"/>
      </w:pPr>
      <w:r>
        <w:t xml:space="preserve">- skuteczny mechanizm oceny i kontroli </w:t>
      </w: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  <w:r>
        <w:t>Dziedzina, ramy czasowe</w:t>
      </w:r>
    </w:p>
    <w:p w:rsidR="00C84D3A" w:rsidRDefault="00E154C5" w:rsidP="0026454A">
      <w:pPr>
        <w:spacing w:after="0"/>
      </w:pPr>
      <w:r>
        <w:t>a) Przykład: Rodzaje celów sieci lokali wysokiej klasy i jakości regionalnej sieci lokali szybkiego żywienia</w:t>
      </w:r>
    </w:p>
    <w:p w:rsidR="00E154C5" w:rsidRDefault="00E154C5" w:rsidP="0026454A">
      <w:pPr>
        <w:spacing w:after="0"/>
      </w:pPr>
      <w:r>
        <w:t>- misja : * prowadzenie sieci lokali szybkiego żywienia, wysokiej klasy i jakości posiłki szybko i po rozsądnych cenach</w:t>
      </w:r>
    </w:p>
    <w:p w:rsidR="00E154C5" w:rsidRDefault="00E154C5" w:rsidP="0026454A">
      <w:pPr>
        <w:spacing w:after="0"/>
      </w:pPr>
      <w:r>
        <w:t>- cele strategiczne: * zapewnienie zysku na poziomie nie mniejszym niż 14%</w:t>
      </w:r>
    </w:p>
    <w:p w:rsidR="00E154C5" w:rsidRDefault="00E154C5" w:rsidP="0026454A">
      <w:pPr>
        <w:spacing w:after="0"/>
      </w:pPr>
      <w:r>
        <w:t>* otwieranie lokali, zakup nowych sieci lokali,</w:t>
      </w:r>
    </w:p>
    <w:p w:rsidR="00E154C5" w:rsidRDefault="00E154C5" w:rsidP="0026454A">
      <w:pPr>
        <w:spacing w:after="0"/>
      </w:pPr>
      <w:r>
        <w:t>* wynegocjować nową linię zbiorową</w:t>
      </w:r>
    </w:p>
    <w:p w:rsidR="00C84D3A" w:rsidRDefault="00E154C5" w:rsidP="0026454A">
      <w:pPr>
        <w:spacing w:after="0"/>
      </w:pPr>
      <w:r>
        <w:t xml:space="preserve">- cele taktyczne : </w:t>
      </w:r>
    </w:p>
    <w:p w:rsidR="00E154C5" w:rsidRDefault="00E154C5" w:rsidP="0026454A">
      <w:pPr>
        <w:spacing w:after="0"/>
      </w:pPr>
      <w:r>
        <w:t xml:space="preserve">* V-ce do spraw operacyjnych: </w:t>
      </w:r>
    </w:p>
    <w:p w:rsidR="00E154C5" w:rsidRDefault="00E154C5" w:rsidP="0026454A">
      <w:pPr>
        <w:spacing w:after="0"/>
      </w:pPr>
      <w:r>
        <w:t>+otworzyć 150 nowych lokali (10 lat)</w:t>
      </w:r>
    </w:p>
    <w:p w:rsidR="00E154C5" w:rsidRDefault="00E154C5" w:rsidP="0026454A">
      <w:pPr>
        <w:spacing w:after="0"/>
      </w:pPr>
      <w:r>
        <w:t>+ zmniejszyć koszty pojemników na żywność  15% (5 LAT)</w:t>
      </w:r>
    </w:p>
    <w:p w:rsidR="00E154C5" w:rsidRDefault="00E154C5" w:rsidP="0026454A">
      <w:pPr>
        <w:spacing w:after="0"/>
      </w:pPr>
      <w:r>
        <w:t>+ zmniejszyć czas oczekiwania na posiłek o ok. 30 sek. (1rok)</w:t>
      </w:r>
    </w:p>
    <w:p w:rsidR="00E154C5" w:rsidRDefault="00E154C5" w:rsidP="0026454A">
      <w:pPr>
        <w:spacing w:after="0"/>
      </w:pPr>
    </w:p>
    <w:p w:rsidR="00E154C5" w:rsidRDefault="00E154C5" w:rsidP="0026454A">
      <w:pPr>
        <w:spacing w:after="0"/>
      </w:pPr>
      <w:r>
        <w:t>* V-c do spraw marketingu</w:t>
      </w:r>
    </w:p>
    <w:p w:rsidR="00E154C5" w:rsidRDefault="00E154C5" w:rsidP="0026454A">
      <w:pPr>
        <w:spacing w:after="0"/>
      </w:pPr>
      <w:r>
        <w:t>+ zwiększyć sprzedaż na 1 punkt o 0,5%</w:t>
      </w:r>
    </w:p>
    <w:p w:rsidR="00E154C5" w:rsidRDefault="00E154C5" w:rsidP="0026454A">
      <w:pPr>
        <w:spacing w:after="0"/>
      </w:pPr>
      <w:r>
        <w:t>+ wyznaczyć i przyciągnąć 2 segmenty rynku</w:t>
      </w:r>
    </w:p>
    <w:p w:rsidR="00E154C5" w:rsidRDefault="00E154C5" w:rsidP="0026454A">
      <w:pPr>
        <w:spacing w:after="0"/>
      </w:pPr>
      <w:r>
        <w:t>+ opracować strategię promocyjną</w:t>
      </w:r>
    </w:p>
    <w:p w:rsidR="00E154C5" w:rsidRDefault="00E154C5" w:rsidP="0026454A">
      <w:pPr>
        <w:spacing w:after="0"/>
      </w:pPr>
    </w:p>
    <w:p w:rsidR="00E154C5" w:rsidRDefault="00E154C5" w:rsidP="0026454A">
      <w:pPr>
        <w:spacing w:after="0"/>
      </w:pPr>
      <w:r>
        <w:t>*V-ce spraw finansowych</w:t>
      </w:r>
    </w:p>
    <w:p w:rsidR="00E154C5" w:rsidRDefault="00E154C5" w:rsidP="0026454A">
      <w:pPr>
        <w:spacing w:after="0"/>
      </w:pPr>
      <w:r>
        <w:t>+ utrzymać zadłużenie na poziomie 20 % płynnych aktywów</w:t>
      </w:r>
    </w:p>
    <w:p w:rsidR="00E154C5" w:rsidRDefault="00E154C5" w:rsidP="0026454A">
      <w:pPr>
        <w:spacing w:after="0"/>
      </w:pPr>
      <w:r>
        <w:t>+ skomputeryzować system księgowości (5 lat)</w:t>
      </w:r>
    </w:p>
    <w:p w:rsidR="00E154C5" w:rsidRDefault="00E154C5" w:rsidP="0026454A">
      <w:pPr>
        <w:spacing w:after="0"/>
      </w:pPr>
      <w:r>
        <w:t>+ uzyskać 9% nadwyżki kasowej</w:t>
      </w: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p w:rsidR="00C84D3A" w:rsidRDefault="00C84D3A" w:rsidP="0026454A">
      <w:pPr>
        <w:spacing w:after="0"/>
      </w:pPr>
    </w:p>
    <w:sectPr w:rsidR="00C84D3A" w:rsidSect="002C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11" w:rsidRDefault="00260511" w:rsidP="0026454A">
      <w:pPr>
        <w:spacing w:after="0" w:line="240" w:lineRule="auto"/>
      </w:pPr>
      <w:r>
        <w:separator/>
      </w:r>
    </w:p>
  </w:endnote>
  <w:endnote w:type="continuationSeparator" w:id="0">
    <w:p w:rsidR="00260511" w:rsidRDefault="00260511" w:rsidP="0026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11" w:rsidRDefault="00260511" w:rsidP="0026454A">
      <w:pPr>
        <w:spacing w:after="0" w:line="240" w:lineRule="auto"/>
      </w:pPr>
      <w:r>
        <w:separator/>
      </w:r>
    </w:p>
  </w:footnote>
  <w:footnote w:type="continuationSeparator" w:id="0">
    <w:p w:rsidR="00260511" w:rsidRDefault="00260511" w:rsidP="0026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4A"/>
    <w:rsid w:val="00173C25"/>
    <w:rsid w:val="00260511"/>
    <w:rsid w:val="0026454A"/>
    <w:rsid w:val="002C5160"/>
    <w:rsid w:val="00477573"/>
    <w:rsid w:val="00617963"/>
    <w:rsid w:val="007072E9"/>
    <w:rsid w:val="0090790F"/>
    <w:rsid w:val="00B210EC"/>
    <w:rsid w:val="00C05A16"/>
    <w:rsid w:val="00C84D3A"/>
    <w:rsid w:val="00E154C5"/>
    <w:rsid w:val="00E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7</cp:revision>
  <dcterms:created xsi:type="dcterms:W3CDTF">2013-10-28T11:07:00Z</dcterms:created>
  <dcterms:modified xsi:type="dcterms:W3CDTF">2013-10-28T15:44:00Z</dcterms:modified>
</cp:coreProperties>
</file>