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2" w:rsidRDefault="006E68E5">
      <w:pPr>
        <w:rPr>
          <w:b/>
        </w:rPr>
      </w:pPr>
      <w:r>
        <w:rPr>
          <w:b/>
        </w:rPr>
        <w:t>ZARZĄDZANIE STRATEGICZNE</w:t>
      </w:r>
    </w:p>
    <w:p w:rsidR="006E68E5" w:rsidRPr="0029777E" w:rsidRDefault="006E68E5">
      <w:pPr>
        <w:rPr>
          <w:b/>
          <w:sz w:val="24"/>
        </w:rPr>
      </w:pPr>
      <w:r w:rsidRPr="0029777E">
        <w:rPr>
          <w:b/>
          <w:sz w:val="24"/>
        </w:rPr>
        <w:t xml:space="preserve">Marek </w:t>
      </w:r>
      <w:proofErr w:type="spellStart"/>
      <w:r w:rsidRPr="0029777E">
        <w:rPr>
          <w:b/>
          <w:sz w:val="24"/>
        </w:rPr>
        <w:t>Prymon</w:t>
      </w:r>
      <w:bookmarkStart w:id="0" w:name="_GoBack"/>
      <w:bookmarkEnd w:id="0"/>
      <w:proofErr w:type="spellEnd"/>
    </w:p>
    <w:p w:rsidR="006E68E5" w:rsidRPr="0029777E" w:rsidRDefault="006E68E5">
      <w:pPr>
        <w:rPr>
          <w:b/>
          <w:sz w:val="20"/>
        </w:rPr>
      </w:pPr>
      <w:r w:rsidRPr="0029777E">
        <w:rPr>
          <w:b/>
          <w:sz w:val="20"/>
        </w:rPr>
        <w:t>Wykład 1 (9.10.2013)</w:t>
      </w:r>
    </w:p>
    <w:p w:rsidR="006E68E5" w:rsidRDefault="006E68E5" w:rsidP="006E68E5">
      <w:pPr>
        <w:pStyle w:val="Bezodstpw"/>
        <w:rPr>
          <w:b/>
        </w:rPr>
      </w:pPr>
      <w:r w:rsidRPr="006E68E5">
        <w:rPr>
          <w:b/>
        </w:rPr>
        <w:t>1.Główne szkoły zarządzania strategicznego:</w:t>
      </w:r>
    </w:p>
    <w:p w:rsidR="006E68E5" w:rsidRPr="006E68E5" w:rsidRDefault="006E68E5" w:rsidP="006E68E5">
      <w:pPr>
        <w:pStyle w:val="Bezodstpw"/>
        <w:numPr>
          <w:ilvl w:val="0"/>
          <w:numId w:val="1"/>
        </w:numPr>
      </w:pPr>
      <w:r w:rsidRPr="006E68E5">
        <w:t>Planistyczna:</w:t>
      </w:r>
    </w:p>
    <w:p w:rsidR="006E68E5" w:rsidRPr="006E68E5" w:rsidRDefault="006E68E5" w:rsidP="006E68E5">
      <w:pPr>
        <w:pStyle w:val="Bezodstpw"/>
        <w:numPr>
          <w:ilvl w:val="0"/>
          <w:numId w:val="2"/>
        </w:numPr>
      </w:pPr>
      <w:r w:rsidRPr="006E68E5">
        <w:t>Szkoła planowania długoterminowego</w:t>
      </w:r>
    </w:p>
    <w:p w:rsidR="006E68E5" w:rsidRPr="006E68E5" w:rsidRDefault="006E68E5" w:rsidP="006E68E5">
      <w:pPr>
        <w:pStyle w:val="Bezodstpw"/>
        <w:numPr>
          <w:ilvl w:val="0"/>
          <w:numId w:val="2"/>
        </w:numPr>
      </w:pPr>
      <w:r w:rsidRPr="006E68E5">
        <w:t>Szkoła planowania strategicznego</w:t>
      </w:r>
    </w:p>
    <w:p w:rsidR="006E68E5" w:rsidRPr="006E68E5" w:rsidRDefault="006E68E5" w:rsidP="006E68E5">
      <w:pPr>
        <w:pStyle w:val="Bezodstpw"/>
        <w:numPr>
          <w:ilvl w:val="0"/>
          <w:numId w:val="1"/>
        </w:numPr>
      </w:pPr>
      <w:r w:rsidRPr="006E68E5">
        <w:t>Ewolucyjna</w:t>
      </w:r>
    </w:p>
    <w:p w:rsidR="006E68E5" w:rsidRPr="006E68E5" w:rsidRDefault="006E68E5" w:rsidP="006E68E5">
      <w:pPr>
        <w:pStyle w:val="Bezodstpw"/>
        <w:numPr>
          <w:ilvl w:val="0"/>
          <w:numId w:val="1"/>
        </w:numPr>
      </w:pPr>
      <w:r w:rsidRPr="006E68E5">
        <w:t>Pozycyjna</w:t>
      </w:r>
    </w:p>
    <w:p w:rsidR="006E68E5" w:rsidRPr="006E68E5" w:rsidRDefault="006E68E5" w:rsidP="006E68E5">
      <w:pPr>
        <w:pStyle w:val="Bezodstpw"/>
        <w:numPr>
          <w:ilvl w:val="0"/>
          <w:numId w:val="1"/>
        </w:numPr>
      </w:pPr>
      <w:r w:rsidRPr="006E68E5">
        <w:t>Zasobowa</w:t>
      </w:r>
      <w:r w:rsidR="008A45BA">
        <w:br/>
      </w:r>
    </w:p>
    <w:p w:rsidR="006E68E5" w:rsidRDefault="006E68E5" w:rsidP="006E68E5">
      <w:pPr>
        <w:pStyle w:val="Bezodstpw"/>
        <w:rPr>
          <w:b/>
        </w:rPr>
      </w:pPr>
      <w:r>
        <w:rPr>
          <w:b/>
        </w:rPr>
        <w:t>2. Istota założenia szkoły planistycznej</w:t>
      </w:r>
    </w:p>
    <w:p w:rsidR="00992B24" w:rsidRDefault="00992B24" w:rsidP="006E68E5">
      <w:pPr>
        <w:pStyle w:val="Bezodstpw"/>
      </w:pPr>
      <w:r>
        <w:rPr>
          <w:b/>
        </w:rPr>
        <w:t xml:space="preserve">Istota- </w:t>
      </w:r>
      <w:r>
        <w:t xml:space="preserve">szkoła planowania zakłada formułowanie </w:t>
      </w:r>
      <w:proofErr w:type="gramStart"/>
      <w:r>
        <w:t>strategii jako</w:t>
      </w:r>
      <w:proofErr w:type="gramEnd"/>
      <w:r>
        <w:t xml:space="preserve"> formalny proces w ramach którego poprzez szczegółowe procedury od analizy sytuacyjnej dochodzi się do właściwej strategii. Strategią jest ostatecznie koncepcją przyjętą do realizacji.</w:t>
      </w:r>
    </w:p>
    <w:p w:rsidR="00C911C1" w:rsidRDefault="00C911C1" w:rsidP="006E68E5">
      <w:pPr>
        <w:pStyle w:val="Bezodstpw"/>
      </w:pPr>
    </w:p>
    <w:p w:rsidR="00C911C1" w:rsidRDefault="00C911C1" w:rsidP="00C911C1">
      <w:pPr>
        <w:pStyle w:val="Bezodstpw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9D59" wp14:editId="5CC716C7">
                <wp:simplePos x="0" y="0"/>
                <wp:positionH relativeFrom="column">
                  <wp:posOffset>5011420</wp:posOffset>
                </wp:positionH>
                <wp:positionV relativeFrom="paragraph">
                  <wp:posOffset>149860</wp:posOffset>
                </wp:positionV>
                <wp:extent cx="0" cy="222885"/>
                <wp:effectExtent l="114300" t="19050" r="57150" b="1009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94.6pt;margin-top:11.8pt;width:0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BA04" wp14:editId="0F0A109C">
                <wp:simplePos x="0" y="0"/>
                <wp:positionH relativeFrom="column">
                  <wp:posOffset>871870</wp:posOffset>
                </wp:positionH>
                <wp:positionV relativeFrom="paragraph">
                  <wp:posOffset>158026</wp:posOffset>
                </wp:positionV>
                <wp:extent cx="0" cy="223284"/>
                <wp:effectExtent l="114300" t="19050" r="57150" b="10096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68.65pt;margin-top:12.45pt;width:0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Analiza zewnętrzna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Analiza wewnętrzna</w:t>
      </w:r>
    </w:p>
    <w:p w:rsidR="00C911C1" w:rsidRDefault="00C911C1" w:rsidP="00C911C1">
      <w:pPr>
        <w:pStyle w:val="Bezodstpw"/>
        <w:ind w:firstLine="708"/>
      </w:pPr>
    </w:p>
    <w:p w:rsidR="00C911C1" w:rsidRDefault="00C911C1" w:rsidP="00C911C1">
      <w:pPr>
        <w:pStyle w:val="Bezodstpw"/>
        <w:ind w:firstLine="708"/>
      </w:pPr>
      <w:r>
        <w:t>Szanse i zagrożenia w otoczeniu</w:t>
      </w:r>
      <w:r>
        <w:tab/>
      </w:r>
      <w:r>
        <w:tab/>
      </w:r>
      <w:r>
        <w:tab/>
      </w:r>
      <w:r>
        <w:tab/>
        <w:t>Słabości i mocne strony w organizacji</w:t>
      </w:r>
    </w:p>
    <w:p w:rsidR="00C911C1" w:rsidRDefault="00C911C1" w:rsidP="00C911C1">
      <w:pPr>
        <w:pStyle w:val="Bezodstpw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8F23F" wp14:editId="33822225">
                <wp:simplePos x="0" y="0"/>
                <wp:positionH relativeFrom="column">
                  <wp:posOffset>5011420</wp:posOffset>
                </wp:positionH>
                <wp:positionV relativeFrom="paragraph">
                  <wp:posOffset>21590</wp:posOffset>
                </wp:positionV>
                <wp:extent cx="0" cy="222885"/>
                <wp:effectExtent l="114300" t="19050" r="57150" b="1009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394.6pt;margin-top:1.7pt;width:0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4B551" wp14:editId="0C8CB008">
                <wp:simplePos x="0" y="0"/>
                <wp:positionH relativeFrom="column">
                  <wp:posOffset>864235</wp:posOffset>
                </wp:positionH>
                <wp:positionV relativeFrom="paragraph">
                  <wp:posOffset>21590</wp:posOffset>
                </wp:positionV>
                <wp:extent cx="0" cy="222885"/>
                <wp:effectExtent l="114300" t="19050" r="57150" b="10096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68.05pt;margin-top:1.7pt;width:0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11C1" w:rsidRDefault="00C911C1" w:rsidP="00C911C1">
      <w:pPr>
        <w:pStyle w:val="Bezodstpw"/>
        <w:ind w:firstLine="708"/>
      </w:pPr>
      <w:r>
        <w:t>Kluczowe czynniki sukcesu</w:t>
      </w:r>
      <w:r>
        <w:tab/>
      </w:r>
      <w:r>
        <w:tab/>
      </w:r>
      <w:r>
        <w:tab/>
      </w:r>
      <w:r>
        <w:tab/>
      </w:r>
      <w:r>
        <w:tab/>
        <w:t>Wyróżniające kompetencje</w:t>
      </w:r>
    </w:p>
    <w:p w:rsidR="00C911C1" w:rsidRDefault="00C911C1" w:rsidP="00C911C1">
      <w:pPr>
        <w:pStyle w:val="Bezodstpw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CCF65" wp14:editId="73CD318D">
                <wp:simplePos x="0" y="0"/>
                <wp:positionH relativeFrom="column">
                  <wp:posOffset>3774558</wp:posOffset>
                </wp:positionH>
                <wp:positionV relativeFrom="paragraph">
                  <wp:posOffset>7605</wp:posOffset>
                </wp:positionV>
                <wp:extent cx="892810" cy="287020"/>
                <wp:effectExtent l="57150" t="38100" r="59690" b="1130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81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97.2pt;margin-top:.6pt;width:70.3pt;height:22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2E297" wp14:editId="7DEB71C6">
                <wp:simplePos x="0" y="0"/>
                <wp:positionH relativeFrom="column">
                  <wp:posOffset>1435395</wp:posOffset>
                </wp:positionH>
                <wp:positionV relativeFrom="paragraph">
                  <wp:posOffset>7605</wp:posOffset>
                </wp:positionV>
                <wp:extent cx="669852" cy="287079"/>
                <wp:effectExtent l="38100" t="38100" r="92710" b="1130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2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13pt;margin-top:.6pt;width:52.7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11C1" w:rsidRPr="00C911C1" w:rsidRDefault="00C911C1" w:rsidP="00C911C1">
      <w:pPr>
        <w:pStyle w:val="Bezodstpw"/>
        <w:ind w:left="2832" w:firstLine="708"/>
        <w:rPr>
          <w:b/>
        </w:rPr>
      </w:pPr>
      <w:r w:rsidRPr="00C911C1">
        <w:rPr>
          <w:b/>
        </w:rPr>
        <w:t>KREOWANIE STRATEGII</w:t>
      </w:r>
    </w:p>
    <w:p w:rsidR="00C911C1" w:rsidRDefault="00C911C1" w:rsidP="00C911C1">
      <w:pPr>
        <w:pStyle w:val="Bezodstpw"/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E4B23" wp14:editId="62A571A1">
                <wp:simplePos x="0" y="0"/>
                <wp:positionH relativeFrom="column">
                  <wp:posOffset>3508375</wp:posOffset>
                </wp:positionH>
                <wp:positionV relativeFrom="paragraph">
                  <wp:posOffset>91440</wp:posOffset>
                </wp:positionV>
                <wp:extent cx="1264920" cy="264795"/>
                <wp:effectExtent l="57150" t="57150" r="68580" b="9715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920" cy="264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76.25pt;margin-top:7.2pt;width:99.6pt;height:20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C42DD" wp14:editId="32CE0DD9">
                <wp:simplePos x="0" y="0"/>
                <wp:positionH relativeFrom="column">
                  <wp:posOffset>1254347</wp:posOffset>
                </wp:positionH>
                <wp:positionV relativeFrom="paragraph">
                  <wp:posOffset>91411</wp:posOffset>
                </wp:positionV>
                <wp:extent cx="935355" cy="201930"/>
                <wp:effectExtent l="38100" t="57150" r="17145" b="838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355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98.75pt;margin-top:7.2pt;width:73.65pt;height:15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61786" wp14:editId="6CF1336A">
                <wp:simplePos x="0" y="0"/>
                <wp:positionH relativeFrom="column">
                  <wp:posOffset>2828260</wp:posOffset>
                </wp:positionH>
                <wp:positionV relativeFrom="paragraph">
                  <wp:posOffset>6852</wp:posOffset>
                </wp:positionV>
                <wp:extent cx="0" cy="350875"/>
                <wp:effectExtent l="114300" t="19050" r="13335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22.7pt;margin-top:.55pt;width:0;height:2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11C1" w:rsidRPr="00992B24" w:rsidRDefault="00C911C1" w:rsidP="00C911C1">
      <w:pPr>
        <w:pStyle w:val="Bezodstpw"/>
        <w:ind w:left="2832" w:firstLine="708"/>
      </w:pPr>
    </w:p>
    <w:p w:rsidR="006E68E5" w:rsidRDefault="00C911C1" w:rsidP="006E68E5">
      <w:pPr>
        <w:pStyle w:val="Bezodstpw"/>
      </w:pPr>
      <w:r>
        <w:rPr>
          <w:b/>
        </w:rPr>
        <w:tab/>
      </w:r>
      <w:r>
        <w:t xml:space="preserve">Odpowiedzialność </w:t>
      </w:r>
      <w:proofErr w:type="gramStart"/>
      <w:r>
        <w:t>społeczna      ocena</w:t>
      </w:r>
      <w:proofErr w:type="gramEnd"/>
      <w:r>
        <w:t xml:space="preserve"> i wybór strategii</w:t>
      </w:r>
      <w:r>
        <w:tab/>
      </w:r>
      <w:r>
        <w:tab/>
      </w:r>
      <w:r>
        <w:tab/>
        <w:t xml:space="preserve">wartość firmy </w:t>
      </w:r>
    </w:p>
    <w:p w:rsidR="00C911C1" w:rsidRDefault="00C911C1" w:rsidP="006E68E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4EF17" wp14:editId="15E51CE0">
                <wp:simplePos x="0" y="0"/>
                <wp:positionH relativeFrom="column">
                  <wp:posOffset>2820670</wp:posOffset>
                </wp:positionH>
                <wp:positionV relativeFrom="paragraph">
                  <wp:posOffset>-2540</wp:posOffset>
                </wp:positionV>
                <wp:extent cx="0" cy="222885"/>
                <wp:effectExtent l="114300" t="19050" r="57150" b="10096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222.1pt;margin-top:-.2pt;width:0;height:1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C911C1" w:rsidRPr="00C911C1" w:rsidRDefault="00C911C1" w:rsidP="006E68E5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Wdrożenie strategii</w:t>
      </w:r>
    </w:p>
    <w:p w:rsidR="006E68E5" w:rsidRPr="006E68E5" w:rsidRDefault="006E68E5" w:rsidP="006E68E5">
      <w:pPr>
        <w:pStyle w:val="Bezodstpw"/>
        <w:rPr>
          <w:b/>
        </w:rPr>
      </w:pPr>
    </w:p>
    <w:p w:rsidR="006E68E5" w:rsidRDefault="006E68E5" w:rsidP="006E68E5">
      <w:pPr>
        <w:pStyle w:val="Bezodstpw"/>
      </w:pPr>
    </w:p>
    <w:p w:rsidR="006E68E5" w:rsidRDefault="006E68E5" w:rsidP="006E68E5">
      <w:pPr>
        <w:pStyle w:val="Bezodstpw"/>
      </w:pPr>
    </w:p>
    <w:p w:rsidR="006276E6" w:rsidRDefault="006276E6" w:rsidP="006E68E5">
      <w:pPr>
        <w:pStyle w:val="Bezodstpw"/>
      </w:pPr>
      <w:r>
        <w:rPr>
          <w:b/>
        </w:rPr>
        <w:t>3. Założenia szkoły planistycznej: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Formułowanie strategii jest świadomym i kontrolowanym procesem myślowym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Odpowiedzialność za kontrolę i świadomość strategii dotyczy kierującego firmą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Model procesu budowy strategii musi być prosty i komunikatywny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Strategia musi być unikatowa, każda firma powinna mieć własną strategię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Jest wynikiem w pełni sformalizowanego procesu. Strategia waz sformułowana gotowa jest do wdrożenia (gdyby nie była artykluowana, trudno by ją było testować)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Strategia zasadniczo ma pozwolić na dostosowanie firmy do otoczenia</w:t>
      </w:r>
    </w:p>
    <w:p w:rsidR="006276E6" w:rsidRDefault="006276E6" w:rsidP="006276E6">
      <w:pPr>
        <w:pStyle w:val="Bezodstpw"/>
        <w:numPr>
          <w:ilvl w:val="0"/>
          <w:numId w:val="4"/>
        </w:numPr>
      </w:pPr>
      <w:r>
        <w:t>Struktura firmy podporządkowana jest strategii.</w:t>
      </w:r>
    </w:p>
    <w:p w:rsidR="00343C08" w:rsidRDefault="00343C08" w:rsidP="00343C08">
      <w:pPr>
        <w:pStyle w:val="Bezodstpw"/>
      </w:pPr>
    </w:p>
    <w:p w:rsidR="00343C08" w:rsidRDefault="00343C08" w:rsidP="00343C08">
      <w:pPr>
        <w:pStyle w:val="Bezodstpw"/>
        <w:rPr>
          <w:b/>
        </w:rPr>
      </w:pPr>
      <w:r>
        <w:rPr>
          <w:b/>
        </w:rPr>
        <w:t>4. Kryteria szkoły planistycznej:</w:t>
      </w:r>
    </w:p>
    <w:p w:rsidR="00343C08" w:rsidRDefault="00343C08" w:rsidP="00343C08">
      <w:pPr>
        <w:pStyle w:val="Bezodstpw"/>
        <w:numPr>
          <w:ilvl w:val="0"/>
          <w:numId w:val="6"/>
        </w:numPr>
      </w:pPr>
      <w:r>
        <w:t xml:space="preserve">Trudność </w:t>
      </w:r>
      <w:proofErr w:type="gramStart"/>
      <w:r>
        <w:t>oceny co</w:t>
      </w:r>
      <w:proofErr w:type="gramEnd"/>
      <w:r>
        <w:t xml:space="preserve"> rzeczywiście jest słabością, a co mocna stroną firmy</w:t>
      </w:r>
    </w:p>
    <w:p w:rsidR="00343C08" w:rsidRDefault="00343C08" w:rsidP="00343C08">
      <w:pPr>
        <w:pStyle w:val="Bezodstpw"/>
        <w:numPr>
          <w:ilvl w:val="0"/>
          <w:numId w:val="6"/>
        </w:numPr>
      </w:pPr>
      <w:r>
        <w:t>Otoczenie firmy może być chaotyczne i skomplikowane, informacje o tym otoczeniu mogą być wobec tego niekompletne i niepewne</w:t>
      </w:r>
    </w:p>
    <w:p w:rsidR="00343C08" w:rsidRDefault="00343C08" w:rsidP="00343C08">
      <w:pPr>
        <w:pStyle w:val="Bezodstpw"/>
        <w:numPr>
          <w:ilvl w:val="0"/>
          <w:numId w:val="6"/>
        </w:numPr>
      </w:pPr>
      <w:r>
        <w:t>Struktura firmy nie jest w rzeczywistości podporządkowana strategii, skoro strategia tworzona jest w pewnej strukturze</w:t>
      </w:r>
    </w:p>
    <w:p w:rsidR="00343C08" w:rsidRDefault="00343C08" w:rsidP="00343C08">
      <w:pPr>
        <w:pStyle w:val="Bezodstpw"/>
        <w:numPr>
          <w:ilvl w:val="0"/>
          <w:numId w:val="6"/>
        </w:numPr>
      </w:pPr>
      <w:r>
        <w:t>Trudno określić jak firma ma postępować w okresie pomiędzy sformułowaniem strategii, a następna zmianą strategii</w:t>
      </w:r>
    </w:p>
    <w:p w:rsidR="00343C08" w:rsidRDefault="00343C08" w:rsidP="00343C08">
      <w:pPr>
        <w:pStyle w:val="Bezodstpw"/>
        <w:numPr>
          <w:ilvl w:val="0"/>
          <w:numId w:val="6"/>
        </w:numPr>
      </w:pPr>
      <w:r>
        <w:t xml:space="preserve">Podział pomiędzy </w:t>
      </w:r>
      <w:proofErr w:type="gramStart"/>
      <w:r>
        <w:t>tych którzy</w:t>
      </w:r>
      <w:proofErr w:type="gramEnd"/>
      <w:r>
        <w:t xml:space="preserve"> tworzą i tych którzy (biernie) realizują strategię.</w:t>
      </w:r>
    </w:p>
    <w:p w:rsidR="00343C08" w:rsidRDefault="00343C08" w:rsidP="00343C08">
      <w:pPr>
        <w:pStyle w:val="Bezodstpw"/>
      </w:pPr>
    </w:p>
    <w:p w:rsidR="00343C08" w:rsidRDefault="00343C08" w:rsidP="00343C08">
      <w:pPr>
        <w:pStyle w:val="Bezodstpw"/>
        <w:rPr>
          <w:b/>
        </w:rPr>
      </w:pPr>
      <w:r>
        <w:rPr>
          <w:b/>
        </w:rPr>
        <w:t>5.Szkola ewolucyjna</w:t>
      </w:r>
    </w:p>
    <w:p w:rsidR="00343C08" w:rsidRDefault="00343C08" w:rsidP="00343C08">
      <w:pPr>
        <w:pStyle w:val="Bezodstpw"/>
      </w:pPr>
      <w:r>
        <w:t>Istota- strategia wyłania się i rozwija stopniowo wraz z upływem czasu.</w:t>
      </w:r>
    </w:p>
    <w:p w:rsidR="00343C08" w:rsidRDefault="00343C08" w:rsidP="00343C08">
      <w:pPr>
        <w:pStyle w:val="Bezodstpw"/>
      </w:pPr>
    </w:p>
    <w:p w:rsidR="00343C08" w:rsidRPr="00343C08" w:rsidRDefault="00343C08" w:rsidP="00343C08">
      <w:pPr>
        <w:pStyle w:val="Bezodstpw"/>
        <w:ind w:left="720"/>
        <w:rPr>
          <w:b/>
        </w:rPr>
      </w:pPr>
    </w:p>
    <w:p w:rsidR="00343C08" w:rsidRDefault="00343C08" w:rsidP="00343C08">
      <w:pPr>
        <w:pStyle w:val="Bezodstpw"/>
        <w:rPr>
          <w:b/>
        </w:rPr>
      </w:pPr>
      <w:r w:rsidRPr="00343C08">
        <w:rPr>
          <w:b/>
        </w:rPr>
        <w:t>6.</w:t>
      </w:r>
      <w:r>
        <w:rPr>
          <w:b/>
        </w:rPr>
        <w:t xml:space="preserve">  Założenia szkoły ewolucyjnej:</w:t>
      </w:r>
    </w:p>
    <w:p w:rsidR="00343C08" w:rsidRDefault="00343C08" w:rsidP="00343C08">
      <w:pPr>
        <w:pStyle w:val="Bezodstpw"/>
        <w:numPr>
          <w:ilvl w:val="0"/>
          <w:numId w:val="7"/>
        </w:numPr>
      </w:pPr>
      <w:r>
        <w:t xml:space="preserve">Organizacje mają zdolność do uczenia się lub tak </w:t>
      </w:r>
      <w:r w:rsidR="00D33803">
        <w:t>z czasem doskonalą</w:t>
      </w:r>
    </w:p>
    <w:p w:rsidR="00D33803" w:rsidRDefault="00D33803" w:rsidP="00343C08">
      <w:pPr>
        <w:pStyle w:val="Bezodstpw"/>
        <w:numPr>
          <w:ilvl w:val="0"/>
          <w:numId w:val="7"/>
        </w:numPr>
      </w:pPr>
      <w:r>
        <w:lastRenderedPageBreak/>
        <w:t>Strategia jest spójnym wzorcem decyzji, który kształtuje się ewolucyjnie w czasie</w:t>
      </w:r>
    </w:p>
    <w:p w:rsidR="00D33803" w:rsidRDefault="00D33803" w:rsidP="00D33803">
      <w:pPr>
        <w:pStyle w:val="Bezodstpw"/>
      </w:pPr>
    </w:p>
    <w:p w:rsidR="00D33803" w:rsidRDefault="00D33803" w:rsidP="00D33803">
      <w:pPr>
        <w:pStyle w:val="Bezodstpw"/>
        <w:rPr>
          <w:b/>
        </w:rPr>
      </w:pPr>
      <w:r w:rsidRPr="00D33803">
        <w:rPr>
          <w:b/>
        </w:rPr>
        <w:t>7.</w:t>
      </w:r>
      <w:r>
        <w:rPr>
          <w:b/>
        </w:rPr>
        <w:t xml:space="preserve"> Krytyka</w:t>
      </w:r>
    </w:p>
    <w:p w:rsidR="00D33803" w:rsidRDefault="00D33803" w:rsidP="00D33803">
      <w:pPr>
        <w:pStyle w:val="Bezodstpw"/>
        <w:numPr>
          <w:ilvl w:val="0"/>
          <w:numId w:val="8"/>
        </w:numPr>
      </w:pPr>
      <w:r>
        <w:t xml:space="preserve">Ograniczony zakres </w:t>
      </w:r>
      <w:proofErr w:type="gramStart"/>
      <w:r>
        <w:t>propozycji co</w:t>
      </w:r>
      <w:proofErr w:type="gramEnd"/>
      <w:r>
        <w:t xml:space="preserve"> do tego jak budować strategię</w:t>
      </w:r>
    </w:p>
    <w:p w:rsidR="00D33803" w:rsidRDefault="00D33803" w:rsidP="00D33803">
      <w:pPr>
        <w:pStyle w:val="Bezodstpw"/>
      </w:pPr>
    </w:p>
    <w:p w:rsidR="00D33803" w:rsidRDefault="00D33803" w:rsidP="00D33803">
      <w:pPr>
        <w:pStyle w:val="Bezodstpw"/>
        <w:rPr>
          <w:b/>
        </w:rPr>
      </w:pPr>
      <w:r w:rsidRPr="00D33803">
        <w:rPr>
          <w:b/>
        </w:rPr>
        <w:t>8.</w:t>
      </w:r>
      <w:r>
        <w:rPr>
          <w:b/>
        </w:rPr>
        <w:t xml:space="preserve"> Szkoła pozycyjna</w:t>
      </w:r>
    </w:p>
    <w:p w:rsidR="00D33803" w:rsidRDefault="00D33803" w:rsidP="00D33803">
      <w:pPr>
        <w:pStyle w:val="Bezodstpw"/>
      </w:pPr>
      <w:r>
        <w:t>Istota- istotą strategii jest osiągnięcie przewagi konkurencyjnej</w:t>
      </w:r>
    </w:p>
    <w:p w:rsidR="00D33803" w:rsidRDefault="00D33803" w:rsidP="00D33803">
      <w:pPr>
        <w:pStyle w:val="Bezodstpw"/>
      </w:pPr>
    </w:p>
    <w:p w:rsidR="00D33803" w:rsidRDefault="00D33803" w:rsidP="00D33803">
      <w:pPr>
        <w:pStyle w:val="Bezodstpw"/>
        <w:rPr>
          <w:b/>
        </w:rPr>
      </w:pPr>
      <w:r w:rsidRPr="00D33803">
        <w:rPr>
          <w:b/>
        </w:rPr>
        <w:t>9.</w:t>
      </w:r>
      <w:r>
        <w:rPr>
          <w:b/>
        </w:rPr>
        <w:t xml:space="preserve"> Założenia:</w:t>
      </w:r>
    </w:p>
    <w:p w:rsidR="00D33803" w:rsidRDefault="00D33803" w:rsidP="00D33803">
      <w:pPr>
        <w:pStyle w:val="Bezodstpw"/>
        <w:numPr>
          <w:ilvl w:val="0"/>
          <w:numId w:val="9"/>
        </w:numPr>
      </w:pPr>
      <w:r>
        <w:t>Prowadzenie badań diagnostycznych w zakresie oceny pozycji konkurencyjnej</w:t>
      </w:r>
    </w:p>
    <w:p w:rsidR="00D33803" w:rsidRDefault="00D33803" w:rsidP="00D33803">
      <w:pPr>
        <w:pStyle w:val="Bezodstpw"/>
        <w:numPr>
          <w:ilvl w:val="0"/>
          <w:numId w:val="9"/>
        </w:numPr>
      </w:pPr>
      <w:r>
        <w:t>Poszukiwanie metod osiągania przewagi konkurencyjnej</w:t>
      </w:r>
    </w:p>
    <w:p w:rsidR="00D33803" w:rsidRDefault="00D33803" w:rsidP="00D33803">
      <w:pPr>
        <w:pStyle w:val="Bezodstpw"/>
        <w:numPr>
          <w:ilvl w:val="0"/>
          <w:numId w:val="9"/>
        </w:numPr>
      </w:pPr>
      <w:r>
        <w:t xml:space="preserve">Wykorzystanie specjalnych metod analiz cyklu życia produktu, analiza macierzy </w:t>
      </w:r>
      <w:proofErr w:type="spellStart"/>
      <w:r>
        <w:t>ansoffa</w:t>
      </w:r>
      <w:proofErr w:type="spellEnd"/>
      <w:r>
        <w:t>, krzywa doświadczeń</w:t>
      </w:r>
    </w:p>
    <w:p w:rsidR="00D33803" w:rsidRDefault="00D33803" w:rsidP="00D33803">
      <w:pPr>
        <w:pStyle w:val="Bezodstpw"/>
        <w:numPr>
          <w:ilvl w:val="0"/>
          <w:numId w:val="9"/>
        </w:numPr>
      </w:pPr>
      <w:r>
        <w:t xml:space="preserve">Oparcie na </w:t>
      </w:r>
      <w:proofErr w:type="gramStart"/>
      <w:r>
        <w:t>prognozach co</w:t>
      </w:r>
      <w:proofErr w:type="gramEnd"/>
      <w:r>
        <w:t xml:space="preserve"> do otoczenia dalszego i bliższego</w:t>
      </w:r>
    </w:p>
    <w:p w:rsidR="00D33803" w:rsidRDefault="00D33803" w:rsidP="00D33803">
      <w:pPr>
        <w:pStyle w:val="Bezodstpw"/>
        <w:numPr>
          <w:ilvl w:val="0"/>
          <w:numId w:val="9"/>
        </w:numPr>
      </w:pPr>
      <w:r>
        <w:t>Istnieją dwie podstawowe strategie zróżnicowanie produktu lub minimalizacja kosztów.</w:t>
      </w:r>
    </w:p>
    <w:p w:rsidR="00D33803" w:rsidRDefault="00D33803" w:rsidP="00D33803">
      <w:pPr>
        <w:pStyle w:val="Bezodstpw"/>
      </w:pPr>
    </w:p>
    <w:p w:rsidR="00D33803" w:rsidRDefault="00D33803" w:rsidP="00D33803">
      <w:pPr>
        <w:pStyle w:val="Bezodstpw"/>
        <w:rPr>
          <w:b/>
        </w:rPr>
      </w:pPr>
      <w:r>
        <w:rPr>
          <w:b/>
        </w:rPr>
        <w:t xml:space="preserve">10.Wady </w:t>
      </w:r>
    </w:p>
    <w:p w:rsidR="00D33803" w:rsidRDefault="00D33803" w:rsidP="00D33803">
      <w:pPr>
        <w:pStyle w:val="Bezodstpw"/>
        <w:numPr>
          <w:ilvl w:val="0"/>
          <w:numId w:val="8"/>
        </w:numPr>
      </w:pPr>
      <w:r w:rsidRPr="00D33803">
        <w:t>Ma charakter statyczny</w:t>
      </w:r>
    </w:p>
    <w:p w:rsidR="00D33803" w:rsidRDefault="00D33803" w:rsidP="00D33803">
      <w:pPr>
        <w:pStyle w:val="Bezodstpw"/>
        <w:numPr>
          <w:ilvl w:val="0"/>
          <w:numId w:val="8"/>
        </w:numPr>
      </w:pPr>
      <w:r>
        <w:t>Różnice w opłacalności działania w ramach sektorów nie muszą odzwierciedlać opłacalności działania konkurencyjnej firmy</w:t>
      </w:r>
    </w:p>
    <w:p w:rsidR="00D33803" w:rsidRDefault="00D33803" w:rsidP="00D33803">
      <w:pPr>
        <w:pStyle w:val="Bezodstpw"/>
        <w:numPr>
          <w:ilvl w:val="0"/>
          <w:numId w:val="8"/>
        </w:numPr>
      </w:pPr>
      <w:r>
        <w:t>Akcentuje konkurencje a nie ocenia współpracy</w:t>
      </w:r>
    </w:p>
    <w:p w:rsidR="00D33803" w:rsidRDefault="00D33803" w:rsidP="00D33803">
      <w:pPr>
        <w:pStyle w:val="Bezodstpw"/>
        <w:numPr>
          <w:ilvl w:val="0"/>
          <w:numId w:val="8"/>
        </w:numPr>
      </w:pPr>
      <w:r>
        <w:t>Większy nacisk kładzie na otoczenie niż kompetencje firmy</w:t>
      </w:r>
    </w:p>
    <w:p w:rsidR="00D33803" w:rsidRDefault="00D33803" w:rsidP="00D33803">
      <w:pPr>
        <w:pStyle w:val="Bezodstpw"/>
        <w:rPr>
          <w:b/>
        </w:rPr>
      </w:pPr>
    </w:p>
    <w:p w:rsidR="00D33803" w:rsidRDefault="00D33803" w:rsidP="00D33803">
      <w:pPr>
        <w:pStyle w:val="Bezodstpw"/>
        <w:rPr>
          <w:b/>
        </w:rPr>
      </w:pPr>
      <w:r>
        <w:rPr>
          <w:b/>
        </w:rPr>
        <w:t>11. Szkoła zasobowa</w:t>
      </w:r>
    </w:p>
    <w:p w:rsidR="007B7CA8" w:rsidRDefault="00D33803" w:rsidP="00D33803">
      <w:pPr>
        <w:pStyle w:val="Bezodstpw"/>
      </w:pPr>
      <w:r>
        <w:t xml:space="preserve">Istota- aby rozumieć źródła sukcesu organizacji trzeba </w:t>
      </w:r>
      <w:proofErr w:type="gramStart"/>
      <w:r>
        <w:t>rozumieć</w:t>
      </w:r>
      <w:r w:rsidR="007B7CA8">
        <w:t xml:space="preserve"> </w:t>
      </w:r>
      <w:r>
        <w:t xml:space="preserve"> </w:t>
      </w:r>
      <w:r w:rsidR="007B7CA8">
        <w:t>konfiguracje</w:t>
      </w:r>
      <w:proofErr w:type="gramEnd"/>
      <w:r w:rsidR="007B7CA8">
        <w:t xml:space="preserve"> jej unikatowych zasobów, kompetencje firmy pozwalają tworzyć produkty możliwe do zastosowania na różnych rynkach i do różnych produktów.</w:t>
      </w:r>
    </w:p>
    <w:p w:rsidR="007B7CA8" w:rsidRDefault="007B7CA8" w:rsidP="00D33803">
      <w:pPr>
        <w:pStyle w:val="Bezodstpw"/>
      </w:pPr>
    </w:p>
    <w:p w:rsidR="007B7CA8" w:rsidRDefault="007B7CA8" w:rsidP="00D33803">
      <w:pPr>
        <w:pStyle w:val="Bezodstpw"/>
        <w:rPr>
          <w:b/>
        </w:rPr>
      </w:pPr>
      <w:r>
        <w:rPr>
          <w:b/>
        </w:rPr>
        <w:t>12.Założenia:</w:t>
      </w:r>
    </w:p>
    <w:p w:rsidR="007B7CA8" w:rsidRDefault="007B7CA8" w:rsidP="00D33803">
      <w:pPr>
        <w:pStyle w:val="Bezodstpw"/>
      </w:pPr>
      <w:r>
        <w:t xml:space="preserve">Kluczowe kompetencje to </w:t>
      </w:r>
      <w:proofErr w:type="gramStart"/>
      <w:r>
        <w:t>te które</w:t>
      </w:r>
      <w:proofErr w:type="gramEnd"/>
      <w:r>
        <w:t>:</w:t>
      </w:r>
    </w:p>
    <w:p w:rsidR="00D33803" w:rsidRDefault="007B7CA8" w:rsidP="007B7CA8">
      <w:pPr>
        <w:pStyle w:val="Bezodstpw"/>
        <w:numPr>
          <w:ilvl w:val="0"/>
          <w:numId w:val="10"/>
        </w:numPr>
      </w:pPr>
      <w:r>
        <w:t>Umożliwiają dostęp do różnych rynków</w:t>
      </w:r>
    </w:p>
    <w:p w:rsidR="007B7CA8" w:rsidRDefault="007B7CA8" w:rsidP="007B7CA8">
      <w:pPr>
        <w:pStyle w:val="Bezodstpw"/>
        <w:numPr>
          <w:ilvl w:val="0"/>
          <w:numId w:val="10"/>
        </w:numPr>
      </w:pPr>
      <w:r>
        <w:t>Decydują o oferowaniu konsumentom korzyści docenianych przez odbiorców</w:t>
      </w:r>
    </w:p>
    <w:p w:rsidR="007B7CA8" w:rsidRDefault="007B7CA8" w:rsidP="007B7CA8">
      <w:pPr>
        <w:pStyle w:val="Bezodstpw"/>
        <w:numPr>
          <w:ilvl w:val="0"/>
          <w:numId w:val="10"/>
        </w:numPr>
      </w:pPr>
      <w:r>
        <w:t>Są trudne do imitacji</w:t>
      </w:r>
    </w:p>
    <w:p w:rsidR="007B7CA8" w:rsidRDefault="007B7CA8" w:rsidP="007B7CA8">
      <w:pPr>
        <w:pStyle w:val="Bezodstpw"/>
      </w:pPr>
    </w:p>
    <w:p w:rsidR="007B7CA8" w:rsidRDefault="007B7CA8" w:rsidP="007B7CA8">
      <w:pPr>
        <w:pStyle w:val="Bezodstpw"/>
        <w:rPr>
          <w:b/>
        </w:rPr>
      </w:pPr>
      <w:r>
        <w:rPr>
          <w:b/>
        </w:rPr>
        <w:t>13.Wady:</w:t>
      </w:r>
    </w:p>
    <w:p w:rsidR="007B7CA8" w:rsidRDefault="007B7CA8" w:rsidP="007B7CA8">
      <w:pPr>
        <w:pStyle w:val="Bezodstpw"/>
        <w:numPr>
          <w:ilvl w:val="0"/>
          <w:numId w:val="11"/>
        </w:numPr>
      </w:pPr>
      <w:r>
        <w:t xml:space="preserve">Brak </w:t>
      </w:r>
      <w:proofErr w:type="gramStart"/>
      <w:r>
        <w:t>rekomendacji co</w:t>
      </w:r>
      <w:proofErr w:type="gramEnd"/>
      <w:r>
        <w:t xml:space="preserve"> do tego jak kształtować kompetencje</w:t>
      </w:r>
    </w:p>
    <w:p w:rsidR="007B7CA8" w:rsidRDefault="007B7CA8" w:rsidP="007B7CA8">
      <w:pPr>
        <w:pStyle w:val="Bezodstpw"/>
        <w:numPr>
          <w:ilvl w:val="0"/>
          <w:numId w:val="11"/>
        </w:numPr>
      </w:pPr>
      <w:r>
        <w:t>Oderwanie od otoczenia rynkowego</w:t>
      </w:r>
    </w:p>
    <w:p w:rsidR="007B7CA8" w:rsidRDefault="007B7CA8" w:rsidP="007B7CA8">
      <w:pPr>
        <w:pStyle w:val="Bezodstpw"/>
        <w:numPr>
          <w:ilvl w:val="0"/>
          <w:numId w:val="11"/>
        </w:numPr>
      </w:pPr>
      <w:r>
        <w:t>Oparcie na przykładach sukcesów firm a więc ograniczona wiarygodność</w:t>
      </w: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29777E" w:rsidRDefault="0029777E" w:rsidP="0029777E">
      <w:pPr>
        <w:pStyle w:val="Bezodstpw"/>
      </w:pPr>
    </w:p>
    <w:p w:rsidR="007B7CA8" w:rsidRDefault="007B7CA8" w:rsidP="007B7CA8">
      <w:pPr>
        <w:pStyle w:val="Bezodstpw"/>
      </w:pPr>
    </w:p>
    <w:p w:rsidR="007B7CA8" w:rsidRPr="0029777E" w:rsidRDefault="007B7CA8" w:rsidP="007B7CA8">
      <w:pPr>
        <w:pStyle w:val="Bezodstpw"/>
        <w:rPr>
          <w:b/>
          <w:sz w:val="24"/>
        </w:rPr>
      </w:pPr>
      <w:r w:rsidRPr="0029777E">
        <w:rPr>
          <w:b/>
          <w:sz w:val="24"/>
        </w:rPr>
        <w:lastRenderedPageBreak/>
        <w:t>Wykład 2 (16.10.2013)</w:t>
      </w:r>
    </w:p>
    <w:p w:rsidR="007B7CA8" w:rsidRDefault="007B7CA8" w:rsidP="007B7CA8">
      <w:pPr>
        <w:pStyle w:val="Bezodstpw"/>
        <w:rPr>
          <w:b/>
          <w:sz w:val="18"/>
        </w:rPr>
      </w:pPr>
    </w:p>
    <w:p w:rsidR="007B7CA8" w:rsidRDefault="007B7CA8" w:rsidP="007B7CA8">
      <w:pPr>
        <w:pStyle w:val="Bezodstpw"/>
        <w:rPr>
          <w:b/>
        </w:rPr>
      </w:pPr>
      <w:r>
        <w:rPr>
          <w:b/>
        </w:rPr>
        <w:t>1.Definicje strategii: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 xml:space="preserve">To zestaw skojarzonych celów i instrumentów 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 xml:space="preserve">To środki przy </w:t>
      </w:r>
      <w:proofErr w:type="gramStart"/>
      <w:r>
        <w:t>pomocy których</w:t>
      </w:r>
      <w:proofErr w:type="gramEnd"/>
      <w:r>
        <w:t xml:space="preserve"> organizacje zamierzają osiągnąć swoje cele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>To planowane kierunki działania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 xml:space="preserve">To kombinacja </w:t>
      </w:r>
      <w:proofErr w:type="gramStart"/>
      <w:r>
        <w:t>celów do których</w:t>
      </w:r>
      <w:proofErr w:type="gramEnd"/>
      <w:r>
        <w:t xml:space="preserve"> firma zmierza i środków, za pomocą których stara się do nich dojść (Porter)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 xml:space="preserve">To stworzenie podstawy do określenia misji i cellów organizacji, służących realizacji polityk i programów strategicznych oraz metod niezbędnych do wdrożenia strategii umożliwiającej osiągnięcie celów (Steiner, </w:t>
      </w:r>
      <w:proofErr w:type="spellStart"/>
      <w:r>
        <w:t>Yliner</w:t>
      </w:r>
      <w:proofErr w:type="spellEnd"/>
      <w:r>
        <w:t>)</w:t>
      </w:r>
    </w:p>
    <w:p w:rsidR="007B7CA8" w:rsidRPr="007B7CA8" w:rsidRDefault="007B7CA8" w:rsidP="007B7CA8">
      <w:pPr>
        <w:pStyle w:val="Bezodstpw"/>
        <w:numPr>
          <w:ilvl w:val="0"/>
          <w:numId w:val="12"/>
        </w:numPr>
        <w:rPr>
          <w:b/>
        </w:rPr>
      </w:pPr>
      <w:r>
        <w:t xml:space="preserve">Strategia składa </w:t>
      </w:r>
      <w:proofErr w:type="spellStart"/>
      <w:r>
        <w:t>ię</w:t>
      </w:r>
      <w:proofErr w:type="spellEnd"/>
      <w:r>
        <w:t xml:space="preserve"> z 5 elementów: „5P”</w:t>
      </w:r>
    </w:p>
    <w:p w:rsidR="007B7CA8" w:rsidRPr="00C854EF" w:rsidRDefault="00C854EF" w:rsidP="007B7CA8">
      <w:pPr>
        <w:pStyle w:val="Bezodstpw"/>
        <w:numPr>
          <w:ilvl w:val="0"/>
          <w:numId w:val="13"/>
        </w:numPr>
        <w:rPr>
          <w:b/>
        </w:rPr>
      </w:pPr>
      <w:r>
        <w:rPr>
          <w:b/>
        </w:rPr>
        <w:t>Plan:</w:t>
      </w:r>
      <w:r>
        <w:t xml:space="preserve"> rodzaj świadomego działania</w:t>
      </w:r>
    </w:p>
    <w:p w:rsidR="00C854EF" w:rsidRPr="00C854EF" w:rsidRDefault="00C854EF" w:rsidP="007B7CA8">
      <w:pPr>
        <w:pStyle w:val="Bezodstpw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Pattern</w:t>
      </w:r>
      <w:proofErr w:type="spellEnd"/>
      <w:r>
        <w:rPr>
          <w:b/>
        </w:rPr>
        <w:t xml:space="preserve">: </w:t>
      </w:r>
      <w:r>
        <w:t>wzorzec sformalizowanego działania</w:t>
      </w:r>
    </w:p>
    <w:p w:rsidR="00C854EF" w:rsidRPr="00C854EF" w:rsidRDefault="00C854EF" w:rsidP="007B7CA8">
      <w:pPr>
        <w:pStyle w:val="Bezodstpw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 xml:space="preserve">Play: </w:t>
      </w:r>
      <w:r>
        <w:t xml:space="preserve"> skierowanie</w:t>
      </w:r>
      <w:proofErr w:type="gramEnd"/>
      <w:r>
        <w:t xml:space="preserve"> działania zmierzającego do konkretnego celu</w:t>
      </w:r>
    </w:p>
    <w:p w:rsidR="00C854EF" w:rsidRPr="00C854EF" w:rsidRDefault="00C854EF" w:rsidP="007B7CA8">
      <w:pPr>
        <w:pStyle w:val="Bezodstpw"/>
        <w:numPr>
          <w:ilvl w:val="0"/>
          <w:numId w:val="13"/>
        </w:numPr>
        <w:rPr>
          <w:b/>
        </w:rPr>
      </w:pPr>
      <w:proofErr w:type="spellStart"/>
      <w:proofErr w:type="gramStart"/>
      <w:r>
        <w:rPr>
          <w:b/>
        </w:rPr>
        <w:t>Position</w:t>
      </w:r>
      <w:proofErr w:type="spellEnd"/>
      <w:r>
        <w:rPr>
          <w:b/>
        </w:rPr>
        <w:t xml:space="preserve"> : </w:t>
      </w:r>
      <w:r>
        <w:t xml:space="preserve"> pozycja</w:t>
      </w:r>
      <w:proofErr w:type="gramEnd"/>
      <w:r>
        <w:t xml:space="preserve">, poszukiwanie </w:t>
      </w:r>
      <w:proofErr w:type="spellStart"/>
      <w:r>
        <w:t>orzystej</w:t>
      </w:r>
      <w:proofErr w:type="spellEnd"/>
      <w:r>
        <w:t xml:space="preserve"> decyzji</w:t>
      </w:r>
    </w:p>
    <w:p w:rsidR="00C854EF" w:rsidRPr="00C854EF" w:rsidRDefault="00C854EF" w:rsidP="007B7CA8">
      <w:pPr>
        <w:pStyle w:val="Bezodstpw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Perspective</w:t>
      </w:r>
      <w:proofErr w:type="spellEnd"/>
      <w:r>
        <w:rPr>
          <w:b/>
        </w:rPr>
        <w:t xml:space="preserve"> </w:t>
      </w:r>
      <w:r>
        <w:t>postrzeganie pozycji w przyszłości</w:t>
      </w:r>
    </w:p>
    <w:p w:rsidR="00C854EF" w:rsidRDefault="00C854EF" w:rsidP="00C854EF">
      <w:pPr>
        <w:pStyle w:val="Bezodstpw"/>
        <w:rPr>
          <w:b/>
        </w:rPr>
      </w:pPr>
    </w:p>
    <w:p w:rsidR="00C854EF" w:rsidRDefault="00C854EF" w:rsidP="00C854EF">
      <w:pPr>
        <w:pStyle w:val="Bezodstpw"/>
        <w:numPr>
          <w:ilvl w:val="0"/>
          <w:numId w:val="14"/>
        </w:numPr>
      </w:pPr>
      <w:r w:rsidRPr="00C854EF">
        <w:t xml:space="preserve">Kompletny plan, który </w:t>
      </w:r>
      <w:proofErr w:type="gramStart"/>
      <w:r>
        <w:t>określa jakie</w:t>
      </w:r>
      <w:proofErr w:type="gramEnd"/>
      <w:r>
        <w:t xml:space="preserve"> wybory decyzyjne będą podejmowane w każdej możliwej do przewidzenia sytuacji</w:t>
      </w:r>
    </w:p>
    <w:p w:rsidR="00C854EF" w:rsidRPr="00C854EF" w:rsidRDefault="00C854EF" w:rsidP="00C854EF">
      <w:pPr>
        <w:pStyle w:val="Bezodstpw"/>
        <w:numPr>
          <w:ilvl w:val="0"/>
          <w:numId w:val="14"/>
        </w:numPr>
      </w:pPr>
      <w:r>
        <w:t>Wzorzec lub plan, który integruje w zwartą całość, głównie cele organizacji, polityki i sekwencje dzialań</w:t>
      </w:r>
    </w:p>
    <w:p w:rsidR="007B7CA8" w:rsidRPr="00C854EF" w:rsidRDefault="007B7CA8" w:rsidP="007B7CA8">
      <w:pPr>
        <w:pStyle w:val="Bezodstpw"/>
      </w:pPr>
    </w:p>
    <w:p w:rsidR="00D33803" w:rsidRPr="00D33803" w:rsidRDefault="00D33803" w:rsidP="00D33803">
      <w:pPr>
        <w:pStyle w:val="Bezodstpw"/>
        <w:rPr>
          <w:b/>
        </w:rPr>
      </w:pPr>
    </w:p>
    <w:sectPr w:rsidR="00D33803" w:rsidRPr="00D33803" w:rsidSect="008A45BA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A37"/>
    <w:multiLevelType w:val="hybridMultilevel"/>
    <w:tmpl w:val="9064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D1A"/>
    <w:multiLevelType w:val="hybridMultilevel"/>
    <w:tmpl w:val="ED8C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00F0"/>
    <w:multiLevelType w:val="hybridMultilevel"/>
    <w:tmpl w:val="331E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7E3E"/>
    <w:multiLevelType w:val="hybridMultilevel"/>
    <w:tmpl w:val="8480C0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86ABF"/>
    <w:multiLevelType w:val="hybridMultilevel"/>
    <w:tmpl w:val="F78698D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9690B93"/>
    <w:multiLevelType w:val="hybridMultilevel"/>
    <w:tmpl w:val="4E16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E1F"/>
    <w:multiLevelType w:val="hybridMultilevel"/>
    <w:tmpl w:val="C0C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40AD"/>
    <w:multiLevelType w:val="hybridMultilevel"/>
    <w:tmpl w:val="CD6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350E"/>
    <w:multiLevelType w:val="hybridMultilevel"/>
    <w:tmpl w:val="491E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A10"/>
    <w:multiLevelType w:val="hybridMultilevel"/>
    <w:tmpl w:val="0E6A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B144A"/>
    <w:multiLevelType w:val="hybridMultilevel"/>
    <w:tmpl w:val="23942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0572A3"/>
    <w:multiLevelType w:val="hybridMultilevel"/>
    <w:tmpl w:val="4890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F75B0"/>
    <w:multiLevelType w:val="hybridMultilevel"/>
    <w:tmpl w:val="51D8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85FBD"/>
    <w:multiLevelType w:val="hybridMultilevel"/>
    <w:tmpl w:val="932C77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5"/>
    <w:rsid w:val="0029777E"/>
    <w:rsid w:val="00343C08"/>
    <w:rsid w:val="006276E6"/>
    <w:rsid w:val="006E68E5"/>
    <w:rsid w:val="007B7CA8"/>
    <w:rsid w:val="008213C2"/>
    <w:rsid w:val="008A45BA"/>
    <w:rsid w:val="00992B24"/>
    <w:rsid w:val="00C854EF"/>
    <w:rsid w:val="00C911C1"/>
    <w:rsid w:val="00D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Pipka</cp:lastModifiedBy>
  <cp:revision>7</cp:revision>
  <dcterms:created xsi:type="dcterms:W3CDTF">2013-10-23T10:36:00Z</dcterms:created>
  <dcterms:modified xsi:type="dcterms:W3CDTF">2013-11-04T15:46:00Z</dcterms:modified>
</cp:coreProperties>
</file>