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77" w:rsidRDefault="00230477">
      <w:pPr>
        <w:rPr>
          <w:b/>
          <w:lang w:val="pl-PL"/>
        </w:rPr>
      </w:pPr>
      <w:r>
        <w:rPr>
          <w:b/>
          <w:lang w:val="pl-PL"/>
        </w:rPr>
        <w:t xml:space="preserve">KOLOKWIUM Z </w:t>
      </w:r>
      <w:proofErr w:type="spellStart"/>
      <w:r>
        <w:rPr>
          <w:b/>
          <w:lang w:val="pl-PL"/>
        </w:rPr>
        <w:t>RaŚ</w:t>
      </w:r>
      <w:proofErr w:type="spellEnd"/>
      <w:r>
        <w:rPr>
          <w:b/>
          <w:lang w:val="pl-PL"/>
        </w:rPr>
        <w:t xml:space="preserve"> -&gt; Z WOJCIECHEM PUSZEM</w:t>
      </w:r>
    </w:p>
    <w:p w:rsidR="00230477" w:rsidRDefault="00230477">
      <w:pPr>
        <w:rPr>
          <w:b/>
          <w:lang w:val="pl-PL"/>
        </w:rPr>
      </w:pPr>
      <w:bookmarkStart w:id="0" w:name="_GoBack"/>
      <w:bookmarkEnd w:id="0"/>
    </w:p>
    <w:p w:rsidR="00A93150" w:rsidRPr="00DA3A24" w:rsidRDefault="00230477">
      <w:pPr>
        <w:rPr>
          <w:lang w:val="pl-PL"/>
        </w:rPr>
      </w:pPr>
      <w:r w:rsidRPr="00DA3A24">
        <w:rPr>
          <w:b/>
          <w:lang w:val="pl-PL"/>
        </w:rPr>
        <w:t xml:space="preserve">1. </w:t>
      </w:r>
      <w:proofErr w:type="spellStart"/>
      <w:r w:rsidRPr="00DA3A24">
        <w:rPr>
          <w:b/>
          <w:lang w:val="pl-PL"/>
        </w:rPr>
        <w:t>Pyretroidy</w:t>
      </w:r>
      <w:proofErr w:type="spellEnd"/>
      <w:r w:rsidRPr="00DA3A24">
        <w:rPr>
          <w:b/>
          <w:lang w:val="pl-PL"/>
        </w:rPr>
        <w:t xml:space="preserve"> -</w:t>
      </w:r>
      <w:r w:rsidRPr="00DA3A24">
        <w:rPr>
          <w:lang w:val="pl-PL"/>
        </w:rPr>
        <w:t xml:space="preserve"> zagrożenie dla organizmów wodnych.</w:t>
      </w:r>
    </w:p>
    <w:p w:rsidR="00A93150" w:rsidRPr="00DA3A24" w:rsidRDefault="00230477">
      <w:pPr>
        <w:rPr>
          <w:lang w:val="pl-PL"/>
        </w:rPr>
      </w:pPr>
      <w:r w:rsidRPr="00DA3A24">
        <w:rPr>
          <w:lang w:val="pl-PL"/>
        </w:rPr>
        <w:t xml:space="preserve">Ze względu na słabą rozpuszczalność w wodzie </w:t>
      </w:r>
      <w:proofErr w:type="spellStart"/>
      <w:r w:rsidRPr="00DA3A24">
        <w:rPr>
          <w:lang w:val="pl-PL"/>
        </w:rPr>
        <w:t>pyretroidy</w:t>
      </w:r>
      <w:proofErr w:type="spellEnd"/>
      <w:r w:rsidRPr="00DA3A24">
        <w:rPr>
          <w:lang w:val="pl-PL"/>
        </w:rPr>
        <w:t xml:space="preserve"> łączą się z cząstkami stałymi i osiadają na dnie stanowiąc zagrożenie dla fauny tam żyjącej</w:t>
      </w:r>
    </w:p>
    <w:p w:rsidR="00A93150" w:rsidRPr="00DA3A24" w:rsidRDefault="00A93150">
      <w:pPr>
        <w:rPr>
          <w:lang w:val="pl-PL"/>
        </w:rPr>
      </w:pPr>
    </w:p>
    <w:p w:rsidR="00A93150" w:rsidRPr="00DA3A24" w:rsidRDefault="00230477">
      <w:pPr>
        <w:rPr>
          <w:b/>
          <w:lang w:val="pl-PL"/>
        </w:rPr>
      </w:pPr>
      <w:r w:rsidRPr="00DA3A24">
        <w:rPr>
          <w:b/>
          <w:lang w:val="pl-PL"/>
        </w:rPr>
        <w:t>2. Która z grup chemicznych nie jest selektywna?</w:t>
      </w:r>
    </w:p>
    <w:p w:rsidR="00A93150" w:rsidRPr="00DA3A24" w:rsidRDefault="00230477">
      <w:pPr>
        <w:rPr>
          <w:lang w:val="pl-PL"/>
        </w:rPr>
      </w:pPr>
      <w:proofErr w:type="spellStart"/>
      <w:r w:rsidRPr="00DA3A24">
        <w:rPr>
          <w:lang w:val="pl-PL"/>
        </w:rPr>
        <w:t>Pyretr</w:t>
      </w:r>
      <w:r w:rsidRPr="00DA3A24">
        <w:rPr>
          <w:lang w:val="pl-PL"/>
        </w:rPr>
        <w:t>oidy</w:t>
      </w:r>
      <w:proofErr w:type="spellEnd"/>
      <w:r w:rsidRPr="00DA3A24">
        <w:rPr>
          <w:lang w:val="pl-PL"/>
        </w:rPr>
        <w:t>.</w:t>
      </w:r>
    </w:p>
    <w:p w:rsidR="00A93150" w:rsidRPr="00DA3A24" w:rsidRDefault="00A93150">
      <w:pPr>
        <w:rPr>
          <w:lang w:val="pl-PL"/>
        </w:rPr>
      </w:pPr>
    </w:p>
    <w:p w:rsidR="00A93150" w:rsidRPr="00DA3A24" w:rsidRDefault="00230477">
      <w:pPr>
        <w:rPr>
          <w:b/>
          <w:lang w:val="pl-PL"/>
        </w:rPr>
      </w:pPr>
      <w:r w:rsidRPr="00DA3A24">
        <w:rPr>
          <w:b/>
          <w:lang w:val="pl-PL"/>
        </w:rPr>
        <w:t>3. Regulatory wzrostu owadów, kiedy działają?</w:t>
      </w:r>
    </w:p>
    <w:p w:rsidR="00A93150" w:rsidRPr="00DA3A24" w:rsidRDefault="00230477">
      <w:pPr>
        <w:rPr>
          <w:lang w:val="pl-PL"/>
        </w:rPr>
      </w:pPr>
      <w:r w:rsidRPr="00DA3A24">
        <w:rPr>
          <w:lang w:val="pl-PL"/>
        </w:rPr>
        <w:t>Działają drogą żołądkową, jednak prawie wyłącznie powierzchniowo w wyniku interakcji z receptorami, które nie występują u ssaków.</w:t>
      </w:r>
    </w:p>
    <w:p w:rsidR="00A93150" w:rsidRPr="00DA3A24" w:rsidRDefault="00A93150">
      <w:pPr>
        <w:rPr>
          <w:lang w:val="pl-PL"/>
        </w:rPr>
      </w:pPr>
    </w:p>
    <w:p w:rsidR="00A93150" w:rsidRPr="00DA3A24" w:rsidRDefault="00230477">
      <w:pPr>
        <w:rPr>
          <w:b/>
          <w:lang w:val="pl-PL"/>
        </w:rPr>
      </w:pPr>
      <w:r w:rsidRPr="00DA3A24">
        <w:rPr>
          <w:b/>
          <w:lang w:val="pl-PL"/>
        </w:rPr>
        <w:t xml:space="preserve">4. Dlaczego </w:t>
      </w:r>
      <w:proofErr w:type="spellStart"/>
      <w:r w:rsidRPr="00DA3A24">
        <w:rPr>
          <w:b/>
          <w:lang w:val="pl-PL"/>
        </w:rPr>
        <w:t>regulatoru</w:t>
      </w:r>
      <w:proofErr w:type="spellEnd"/>
      <w:r w:rsidRPr="00DA3A24">
        <w:rPr>
          <w:b/>
          <w:lang w:val="pl-PL"/>
        </w:rPr>
        <w:t xml:space="preserve"> wzrostu nie szkodzą ludziom?</w:t>
      </w:r>
    </w:p>
    <w:p w:rsidR="00A93150" w:rsidRPr="00DA3A24" w:rsidRDefault="00230477">
      <w:pPr>
        <w:rPr>
          <w:lang w:val="pl-PL"/>
        </w:rPr>
      </w:pPr>
      <w:r w:rsidRPr="00DA3A24">
        <w:rPr>
          <w:lang w:val="pl-PL"/>
        </w:rPr>
        <w:t>Ponieważ ich mechani</w:t>
      </w:r>
      <w:r w:rsidRPr="00DA3A24">
        <w:rPr>
          <w:lang w:val="pl-PL"/>
        </w:rPr>
        <w:t>zm działania opiera się ma interakcjach z receptorami, które nie występują w organizmie ssaków.</w:t>
      </w:r>
    </w:p>
    <w:p w:rsidR="00A93150" w:rsidRPr="00DA3A24" w:rsidRDefault="00A93150">
      <w:pPr>
        <w:rPr>
          <w:lang w:val="pl-PL"/>
        </w:rPr>
      </w:pPr>
    </w:p>
    <w:p w:rsidR="00A93150" w:rsidRPr="00DA3A24" w:rsidRDefault="00230477">
      <w:pPr>
        <w:rPr>
          <w:b/>
          <w:lang w:val="pl-PL"/>
        </w:rPr>
      </w:pPr>
      <w:r w:rsidRPr="00DA3A24">
        <w:rPr>
          <w:b/>
          <w:lang w:val="pl-PL"/>
        </w:rPr>
        <w:t>5. Antykoagulanty.</w:t>
      </w:r>
    </w:p>
    <w:p w:rsidR="00A93150" w:rsidRPr="00DA3A24" w:rsidRDefault="00230477">
      <w:pPr>
        <w:rPr>
          <w:lang w:val="pl-PL"/>
        </w:rPr>
      </w:pPr>
      <w:r w:rsidRPr="00DA3A24">
        <w:rPr>
          <w:lang w:val="pl-PL"/>
        </w:rPr>
        <w:t>- Inaczej zwane syntetyczne substancje lub pochodne kumaryny.</w:t>
      </w:r>
    </w:p>
    <w:p w:rsidR="00A93150" w:rsidRPr="00DA3A24" w:rsidRDefault="00230477">
      <w:pPr>
        <w:rPr>
          <w:lang w:val="pl-PL"/>
        </w:rPr>
      </w:pPr>
      <w:r w:rsidRPr="00DA3A24">
        <w:rPr>
          <w:lang w:val="pl-PL"/>
        </w:rPr>
        <w:t>- Mają zdolność do hamowania syntezy witaminy K w organizmie ssaków.</w:t>
      </w:r>
    </w:p>
    <w:p w:rsidR="00A93150" w:rsidRPr="00DA3A24" w:rsidRDefault="00230477">
      <w:pPr>
        <w:rPr>
          <w:lang w:val="pl-PL"/>
        </w:rPr>
      </w:pPr>
      <w:r w:rsidRPr="00DA3A24">
        <w:rPr>
          <w:lang w:val="pl-PL"/>
        </w:rPr>
        <w:t>- W konse</w:t>
      </w:r>
      <w:r w:rsidRPr="00DA3A24">
        <w:rPr>
          <w:lang w:val="pl-PL"/>
        </w:rPr>
        <w:t>kwencji tego następuje upośledzenie krzepnięcia krwi (uszkodzenia naczyń włosowatych obserwowane w silnie ukrwionych narządach, najczęściej w mózgu, wątrobie, nerkach, wylewy wewnętrzne).</w:t>
      </w:r>
    </w:p>
    <w:p w:rsidR="00A93150" w:rsidRPr="00DA3A24" w:rsidRDefault="00230477">
      <w:pPr>
        <w:rPr>
          <w:lang w:val="pl-PL"/>
        </w:rPr>
      </w:pPr>
      <w:r w:rsidRPr="00DA3A24">
        <w:rPr>
          <w:lang w:val="pl-PL"/>
        </w:rPr>
        <w:t>- Niebezpieczne dla zwierząt i ludzi, działają z opóźnieniem.</w:t>
      </w:r>
    </w:p>
    <w:p w:rsidR="00A93150" w:rsidRPr="00DA3A24" w:rsidRDefault="00A93150">
      <w:pPr>
        <w:rPr>
          <w:lang w:val="pl-PL"/>
        </w:rPr>
      </w:pPr>
    </w:p>
    <w:p w:rsidR="00A93150" w:rsidRPr="00DA3A24" w:rsidRDefault="00230477">
      <w:pPr>
        <w:rPr>
          <w:b/>
          <w:lang w:val="pl-PL"/>
        </w:rPr>
      </w:pPr>
      <w:r w:rsidRPr="00DA3A24">
        <w:rPr>
          <w:b/>
          <w:lang w:val="pl-PL"/>
        </w:rPr>
        <w:t>6. Ki</w:t>
      </w:r>
      <w:r w:rsidRPr="00DA3A24">
        <w:rPr>
          <w:b/>
          <w:lang w:val="pl-PL"/>
        </w:rPr>
        <w:t>edy może dojść do zatrucia preparatami z fosforowodorem?</w:t>
      </w:r>
    </w:p>
    <w:p w:rsidR="00A93150" w:rsidRPr="00DA3A24" w:rsidRDefault="00230477">
      <w:pPr>
        <w:rPr>
          <w:lang w:val="pl-PL"/>
        </w:rPr>
      </w:pPr>
      <w:r w:rsidRPr="00DA3A24">
        <w:rPr>
          <w:lang w:val="pl-PL"/>
        </w:rPr>
        <w:t>W wyniku reakcji preparatu z wodą z powietrza bądź po połknięciu przez zwierzę, z wodą z jego przewodu pokarmowego.</w:t>
      </w:r>
    </w:p>
    <w:p w:rsidR="00A93150" w:rsidRPr="00DA3A24" w:rsidRDefault="00A93150">
      <w:pPr>
        <w:rPr>
          <w:lang w:val="pl-PL"/>
        </w:rPr>
      </w:pPr>
    </w:p>
    <w:p w:rsidR="00A93150" w:rsidRPr="00DA3A24" w:rsidRDefault="00230477">
      <w:pPr>
        <w:rPr>
          <w:b/>
          <w:lang w:val="pl-PL"/>
        </w:rPr>
      </w:pPr>
      <w:r w:rsidRPr="00DA3A24">
        <w:rPr>
          <w:b/>
          <w:lang w:val="pl-PL"/>
        </w:rPr>
        <w:t>7. Która z grup fungicydów jest najbezpieczniejsza dla człowieka?</w:t>
      </w:r>
    </w:p>
    <w:p w:rsidR="00A93150" w:rsidRPr="00DA3A24" w:rsidRDefault="00230477">
      <w:pPr>
        <w:rPr>
          <w:lang w:val="pl-PL"/>
        </w:rPr>
      </w:pPr>
      <w:r w:rsidRPr="00DA3A24">
        <w:rPr>
          <w:lang w:val="pl-PL"/>
        </w:rPr>
        <w:t>Fungicydy siarko</w:t>
      </w:r>
      <w:r w:rsidRPr="00DA3A24">
        <w:rPr>
          <w:lang w:val="pl-PL"/>
        </w:rPr>
        <w:t>we.</w:t>
      </w:r>
    </w:p>
    <w:p w:rsidR="00A93150" w:rsidRPr="00DA3A24" w:rsidRDefault="00A93150">
      <w:pPr>
        <w:rPr>
          <w:lang w:val="pl-PL"/>
        </w:rPr>
      </w:pPr>
    </w:p>
    <w:p w:rsidR="00A93150" w:rsidRPr="00DA3A24" w:rsidRDefault="00230477">
      <w:pPr>
        <w:rPr>
          <w:b/>
          <w:lang w:val="pl-PL"/>
        </w:rPr>
      </w:pPr>
      <w:r w:rsidRPr="00DA3A24">
        <w:rPr>
          <w:b/>
          <w:lang w:val="pl-PL"/>
        </w:rPr>
        <w:t>8. Co to jest fitotoksyczność?</w:t>
      </w:r>
    </w:p>
    <w:p w:rsidR="00A93150" w:rsidRPr="00DA3A24" w:rsidRDefault="00230477">
      <w:pPr>
        <w:rPr>
          <w:lang w:val="pl-PL"/>
        </w:rPr>
      </w:pPr>
      <w:r w:rsidRPr="00DA3A24">
        <w:rPr>
          <w:lang w:val="pl-PL"/>
        </w:rPr>
        <w:t>Jest to toksyczność substancji względem roślin.</w:t>
      </w:r>
    </w:p>
    <w:p w:rsidR="00A93150" w:rsidRPr="00DA3A24" w:rsidRDefault="00A93150">
      <w:pPr>
        <w:rPr>
          <w:lang w:val="pl-PL"/>
        </w:rPr>
      </w:pPr>
    </w:p>
    <w:p w:rsidR="00A93150" w:rsidRPr="00DA3A24" w:rsidRDefault="00230477">
      <w:pPr>
        <w:rPr>
          <w:b/>
          <w:lang w:val="pl-PL"/>
        </w:rPr>
      </w:pPr>
      <w:r w:rsidRPr="00DA3A24">
        <w:rPr>
          <w:b/>
          <w:lang w:val="pl-PL"/>
        </w:rPr>
        <w:t xml:space="preserve">9. Organizmy żywe mogą mieć problem z </w:t>
      </w:r>
      <w:proofErr w:type="gramStart"/>
      <w:r w:rsidRPr="00DA3A24">
        <w:rPr>
          <w:b/>
          <w:lang w:val="pl-PL"/>
        </w:rPr>
        <w:t>detoksykacją jakiej</w:t>
      </w:r>
      <w:proofErr w:type="gramEnd"/>
      <w:r w:rsidRPr="00DA3A24">
        <w:rPr>
          <w:b/>
          <w:lang w:val="pl-PL"/>
        </w:rPr>
        <w:t xml:space="preserve"> substancji?</w:t>
      </w:r>
    </w:p>
    <w:p w:rsidR="00A93150" w:rsidRPr="00DA3A24" w:rsidRDefault="00230477">
      <w:pPr>
        <w:rPr>
          <w:lang w:val="pl-PL"/>
        </w:rPr>
      </w:pPr>
      <w:r w:rsidRPr="00DA3A24">
        <w:rPr>
          <w:lang w:val="pl-PL"/>
        </w:rPr>
        <w:t>Pochodnych węglowodorów aromatycznych.</w:t>
      </w:r>
    </w:p>
    <w:p w:rsidR="00A93150" w:rsidRPr="00DA3A24" w:rsidRDefault="00A93150">
      <w:pPr>
        <w:rPr>
          <w:lang w:val="pl-PL"/>
        </w:rPr>
      </w:pPr>
    </w:p>
    <w:p w:rsidR="00A93150" w:rsidRPr="00DA3A24" w:rsidRDefault="00230477">
      <w:pPr>
        <w:rPr>
          <w:b/>
          <w:lang w:val="pl-PL"/>
        </w:rPr>
      </w:pPr>
      <w:r w:rsidRPr="00DA3A24">
        <w:rPr>
          <w:b/>
          <w:lang w:val="pl-PL"/>
        </w:rPr>
        <w:t xml:space="preserve">10. Która z substancji fungicydów jest najbardziej toksyczna </w:t>
      </w:r>
      <w:r w:rsidRPr="00DA3A24">
        <w:rPr>
          <w:b/>
          <w:lang w:val="pl-PL"/>
        </w:rPr>
        <w:t>dla organizmów wodnych?</w:t>
      </w:r>
    </w:p>
    <w:p w:rsidR="00A93150" w:rsidRDefault="00230477">
      <w:proofErr w:type="spellStart"/>
      <w:proofErr w:type="gramStart"/>
      <w:r>
        <w:t>Dodyna</w:t>
      </w:r>
      <w:proofErr w:type="spellEnd"/>
      <w:r>
        <w:t>.</w:t>
      </w:r>
      <w:proofErr w:type="gramEnd"/>
    </w:p>
    <w:sectPr w:rsidR="00A93150" w:rsidSect="00D4557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6A93"/>
    <w:rsid w:val="00046A93"/>
    <w:rsid w:val="00230477"/>
    <w:rsid w:val="00253537"/>
    <w:rsid w:val="004D018C"/>
    <w:rsid w:val="004D133B"/>
    <w:rsid w:val="005C31F0"/>
    <w:rsid w:val="005F1607"/>
    <w:rsid w:val="00631AD3"/>
    <w:rsid w:val="00925FCC"/>
    <w:rsid w:val="00995C26"/>
    <w:rsid w:val="00A17822"/>
    <w:rsid w:val="00A93150"/>
    <w:rsid w:val="00B37F66"/>
    <w:rsid w:val="00B5241F"/>
    <w:rsid w:val="00B86CEC"/>
    <w:rsid w:val="00C43AC3"/>
    <w:rsid w:val="00D00875"/>
    <w:rsid w:val="00D4557B"/>
    <w:rsid w:val="00D66CDD"/>
    <w:rsid w:val="00DA3A24"/>
    <w:rsid w:val="00DC54AA"/>
    <w:rsid w:val="00DC644F"/>
    <w:rsid w:val="00F34D7E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5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1378</Characters>
  <Application>Microsoft Office Word</Application>
  <DocSecurity>0</DocSecurity>
  <Lines>11</Lines>
  <Paragraphs>3</Paragraphs>
  <ScaleCrop>false</ScaleCrop>
  <Company>Picsel Technologies ltd.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Pipka</cp:lastModifiedBy>
  <cp:revision>6</cp:revision>
  <dcterms:created xsi:type="dcterms:W3CDTF">2010-07-16T12:09:00Z</dcterms:created>
  <dcterms:modified xsi:type="dcterms:W3CDTF">2013-06-04T17:15:00Z</dcterms:modified>
</cp:coreProperties>
</file>