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DE" w:rsidRDefault="00366E95" w:rsidP="005769DE">
      <w:pPr>
        <w:spacing w:line="240" w:lineRule="auto"/>
        <w:rPr>
          <w:sz w:val="20"/>
        </w:rPr>
      </w:pPr>
      <w:r>
        <w:rPr>
          <w:b/>
          <w:sz w:val="20"/>
        </w:rPr>
        <w:t>OBRÓT ŚRODKAMI PRODUKCJI</w:t>
      </w:r>
      <w:r>
        <w:rPr>
          <w:b/>
          <w:sz w:val="20"/>
        </w:rPr>
        <w:br/>
      </w:r>
      <w:r>
        <w:rPr>
          <w:b/>
          <w:sz w:val="20"/>
        </w:rPr>
        <w:br/>
        <w:t>Wykład</w:t>
      </w:r>
      <w:proofErr w:type="gramStart"/>
      <w:r>
        <w:rPr>
          <w:b/>
          <w:sz w:val="20"/>
        </w:rPr>
        <w:t xml:space="preserve"> 13 (22-05-2013)</w:t>
      </w:r>
      <w:r w:rsidR="005769DE">
        <w:rPr>
          <w:b/>
          <w:sz w:val="20"/>
        </w:rPr>
        <w:br/>
      </w:r>
      <w:r w:rsidR="005769DE">
        <w:rPr>
          <w:b/>
          <w:sz w:val="20"/>
        </w:rPr>
        <w:br/>
      </w:r>
      <w:r w:rsidR="001E6B83">
        <w:rPr>
          <w:b/>
          <w:sz w:val="20"/>
        </w:rPr>
        <w:t>ZAGADNIENIA</w:t>
      </w:r>
      <w:proofErr w:type="gramEnd"/>
      <w:r w:rsidR="001E6B83">
        <w:rPr>
          <w:b/>
          <w:sz w:val="20"/>
        </w:rPr>
        <w:t>:</w:t>
      </w:r>
      <w:r w:rsidR="005769DE">
        <w:rPr>
          <w:sz w:val="20"/>
        </w:rPr>
        <w:br/>
        <w:t xml:space="preserve">1 – </w:t>
      </w:r>
      <w:r w:rsidR="001E6B83">
        <w:rPr>
          <w:sz w:val="20"/>
        </w:rPr>
        <w:t>Wymagania jakościowe dla nawozów mineralnych w postaci stałej, w postaci płynnej.</w:t>
      </w:r>
      <w:r w:rsidR="001E6B83">
        <w:rPr>
          <w:sz w:val="20"/>
        </w:rPr>
        <w:br/>
        <w:t>2 – Dopuszczalne tolerancje w zawartości składników w nawozach mineralnych.</w:t>
      </w:r>
      <w:bookmarkStart w:id="0" w:name="_GoBack"/>
      <w:bookmarkEnd w:id="0"/>
      <w:r w:rsidR="001E6B83">
        <w:rPr>
          <w:sz w:val="20"/>
        </w:rPr>
        <w:br/>
        <w:t>3 – Dopuszczalne zawartości metali ciężkich w nawozach.</w:t>
      </w:r>
      <w:r w:rsidR="001E6B83">
        <w:rPr>
          <w:sz w:val="20"/>
        </w:rPr>
        <w:br/>
        <w:t>4 – Nawozy organiczne i organiczno-mineralne produkowane na bazie odpadowej masy roślinnej – właściwości, warunki dopuszczenia do obrotu.</w:t>
      </w:r>
    </w:p>
    <w:p w:rsidR="003D6103" w:rsidRDefault="00FA496F" w:rsidP="00FA496F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Rozporządzenie Ministra Rolnictwa i Rozwoju Wsi z dnia 18 czerwca 2008 w sprawie wykonania niektórych przepisów ustawy o nawozach i nawożeniu określa:</w:t>
      </w:r>
    </w:p>
    <w:p w:rsidR="00FA496F" w:rsidRPr="00FA496F" w:rsidRDefault="00FA496F" w:rsidP="00FA496F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Minimalne wymagania jakościowe, jakie powinny spełniać nawozy</w:t>
      </w:r>
    </w:p>
    <w:p w:rsidR="00FA496F" w:rsidRPr="00FA496F" w:rsidRDefault="00FA496F" w:rsidP="00FA496F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Dopuszczalne rodzaje zanieczyszczeń występujących w nawozach i środkach wspomagających uprawę roślin oraz ich wartości.</w:t>
      </w:r>
    </w:p>
    <w:p w:rsidR="00FA496F" w:rsidRDefault="009C3606" w:rsidP="00FA496F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16B18" wp14:editId="220656A8">
                <wp:simplePos x="0" y="0"/>
                <wp:positionH relativeFrom="column">
                  <wp:posOffset>2650342</wp:posOffset>
                </wp:positionH>
                <wp:positionV relativeFrom="paragraph">
                  <wp:posOffset>1040699</wp:posOffset>
                </wp:positionV>
                <wp:extent cx="261257" cy="154379"/>
                <wp:effectExtent l="0" t="0" r="81915" b="5524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543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208.7pt;margin-top:81.95pt;width:20.5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9DCD2" wp14:editId="5B893AFB">
                <wp:simplePos x="0" y="0"/>
                <wp:positionH relativeFrom="column">
                  <wp:posOffset>4336638</wp:posOffset>
                </wp:positionH>
                <wp:positionV relativeFrom="paragraph">
                  <wp:posOffset>506309</wp:posOffset>
                </wp:positionV>
                <wp:extent cx="474617" cy="273133"/>
                <wp:effectExtent l="0" t="0" r="97155" b="508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17" cy="273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341.45pt;margin-top:39.85pt;width:37.3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2BAF6" wp14:editId="410B5293">
                <wp:simplePos x="0" y="0"/>
                <wp:positionH relativeFrom="column">
                  <wp:posOffset>5037282</wp:posOffset>
                </wp:positionH>
                <wp:positionV relativeFrom="paragraph">
                  <wp:posOffset>1040699</wp:posOffset>
                </wp:positionV>
                <wp:extent cx="974255" cy="795210"/>
                <wp:effectExtent l="0" t="0" r="73660" b="6223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255" cy="795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396.65pt;margin-top:81.95pt;width:76.7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BA17B" wp14:editId="03AEC9B9">
                <wp:simplePos x="0" y="0"/>
                <wp:positionH relativeFrom="column">
                  <wp:posOffset>4111485</wp:posOffset>
                </wp:positionH>
                <wp:positionV relativeFrom="paragraph">
                  <wp:posOffset>1028824</wp:posOffset>
                </wp:positionV>
                <wp:extent cx="700166" cy="807522"/>
                <wp:effectExtent l="38100" t="0" r="24130" b="5016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166" cy="807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23.75pt;margin-top:81pt;width:55.15pt;height:6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64007" wp14:editId="258339B7">
                <wp:simplePos x="0" y="0"/>
                <wp:positionH relativeFrom="column">
                  <wp:posOffset>2422970</wp:posOffset>
                </wp:positionH>
                <wp:positionV relativeFrom="paragraph">
                  <wp:posOffset>514705</wp:posOffset>
                </wp:positionV>
                <wp:extent cx="486888" cy="285470"/>
                <wp:effectExtent l="38100" t="0" r="27940" b="5778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888" cy="285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190.8pt;margin-top:40.55pt;width:38.35pt;height:2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649B8" wp14:editId="3D26D92F">
                <wp:simplePos x="0" y="0"/>
                <wp:positionH relativeFrom="column">
                  <wp:posOffset>822020</wp:posOffset>
                </wp:positionH>
                <wp:positionV relativeFrom="paragraph">
                  <wp:posOffset>1028362</wp:posOffset>
                </wp:positionV>
                <wp:extent cx="914400" cy="166823"/>
                <wp:effectExtent l="38100" t="0" r="19050" b="1003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66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64.75pt;margin-top:80.95pt;width:1in;height:13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9022" wp14:editId="7C3D3167">
                <wp:simplePos x="0" y="0"/>
                <wp:positionH relativeFrom="column">
                  <wp:posOffset>240129</wp:posOffset>
                </wp:positionH>
                <wp:positionV relativeFrom="paragraph">
                  <wp:posOffset>1195078</wp:posOffset>
                </wp:positionV>
                <wp:extent cx="1412875" cy="1033153"/>
                <wp:effectExtent l="0" t="0" r="1587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03315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azotowe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fosforowe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potasowe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magnezowe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siarkowe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8.9pt;margin-top:94.1pt;width:111.2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azotowe</w:t>
                      </w:r>
                      <w:r>
                        <w:rPr>
                          <w:sz w:val="20"/>
                        </w:rPr>
                        <w:br/>
                        <w:t>- fosforowe</w:t>
                      </w:r>
                      <w:r>
                        <w:rPr>
                          <w:sz w:val="20"/>
                        </w:rPr>
                        <w:br/>
                        <w:t>- potasowe</w:t>
                      </w:r>
                      <w:r>
                        <w:rPr>
                          <w:sz w:val="20"/>
                        </w:rPr>
                        <w:br/>
                        <w:t>- magnezowe</w:t>
                      </w:r>
                      <w:r>
                        <w:rPr>
                          <w:sz w:val="20"/>
                        </w:rPr>
                        <w:br/>
                        <w:t>- siarkowe</w:t>
                      </w:r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05B79" wp14:editId="46C1F8F7">
                <wp:simplePos x="0" y="0"/>
                <wp:positionH relativeFrom="column">
                  <wp:posOffset>5223782</wp:posOffset>
                </wp:positionH>
                <wp:positionV relativeFrom="paragraph">
                  <wp:posOffset>1831184</wp:posOffset>
                </wp:positionV>
                <wp:extent cx="1412875" cy="248920"/>
                <wp:effectExtent l="0" t="0" r="15875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8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kompleksowe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411.3pt;margin-top:144.2pt;width:111.2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kompleksowe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8E490" wp14:editId="2AE53112">
                <wp:simplePos x="0" y="0"/>
                <wp:positionH relativeFrom="column">
                  <wp:posOffset>3394982</wp:posOffset>
                </wp:positionH>
                <wp:positionV relativeFrom="paragraph">
                  <wp:posOffset>1831183</wp:posOffset>
                </wp:positionV>
                <wp:extent cx="1412875" cy="248920"/>
                <wp:effectExtent l="0" t="0" r="1587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8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mieszane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left:0;text-align:left;margin-left:267.3pt;margin-top:144.2pt;width:111.2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mieszane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84154" wp14:editId="2D0EF96D">
                <wp:simplePos x="0" y="0"/>
                <wp:positionH relativeFrom="column">
                  <wp:posOffset>2243076</wp:posOffset>
                </wp:positionH>
                <wp:positionV relativeFrom="paragraph">
                  <wp:posOffset>1189916</wp:posOffset>
                </wp:positionV>
                <wp:extent cx="1412875" cy="248920"/>
                <wp:effectExtent l="0" t="0" r="1587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8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wapniowe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176.6pt;margin-top:93.7pt;width:111.2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wapniowe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646D" wp14:editId="34A694E5">
                <wp:simplePos x="0" y="0"/>
                <wp:positionH relativeFrom="column">
                  <wp:posOffset>1498600</wp:posOffset>
                </wp:positionH>
                <wp:positionV relativeFrom="paragraph">
                  <wp:posOffset>779145</wp:posOffset>
                </wp:positionV>
                <wp:extent cx="1412875" cy="248920"/>
                <wp:effectExtent l="0" t="0" r="1587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248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jednoskładnikowe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118pt;margin-top:61.35pt;width:111.2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jednoskładnikowe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D70F7" wp14:editId="33939DD4">
                <wp:simplePos x="0" y="0"/>
                <wp:positionH relativeFrom="column">
                  <wp:posOffset>4240101</wp:posOffset>
                </wp:positionH>
                <wp:positionV relativeFrom="paragraph">
                  <wp:posOffset>777166</wp:posOffset>
                </wp:positionV>
                <wp:extent cx="1413164" cy="249382"/>
                <wp:effectExtent l="0" t="0" r="1587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24938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wieloskładnikowe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31" style="position:absolute;left:0;text-align:left;margin-left:333.85pt;margin-top:61.2pt;width:111.2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wieloskładnikowe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AB95" wp14:editId="4B9D35AA">
                <wp:simplePos x="0" y="0"/>
                <wp:positionH relativeFrom="column">
                  <wp:posOffset>2247059</wp:posOffset>
                </wp:positionH>
                <wp:positionV relativeFrom="paragraph">
                  <wp:posOffset>245052</wp:posOffset>
                </wp:positionV>
                <wp:extent cx="2790701" cy="249382"/>
                <wp:effectExtent l="0" t="0" r="1016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1" cy="24938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6F" w:rsidRPr="00FA496F" w:rsidRDefault="00FA496F" w:rsidP="00FA49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A496F">
                              <w:rPr>
                                <w:sz w:val="20"/>
                              </w:rPr>
                              <w:t>Nawozy mineralne dzielimy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2" style="position:absolute;left:0;text-align:left;margin-left:176.95pt;margin-top:19.3pt;width:219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" fillcolor="white [3201]" strokecolor="black [3200]" strokeweight=".25pt">
                <v:textbox>
                  <w:txbxContent>
                    <w:p w:rsidR="00FA496F" w:rsidRPr="00FA496F" w:rsidRDefault="00FA496F" w:rsidP="00FA496F">
                      <w:pPr>
                        <w:jc w:val="center"/>
                        <w:rPr>
                          <w:sz w:val="20"/>
                        </w:rPr>
                      </w:pPr>
                      <w:r w:rsidRPr="00FA496F">
                        <w:rPr>
                          <w:sz w:val="20"/>
                        </w:rPr>
                        <w:t>Nawozy mineralne dzielimy na</w:t>
                      </w:r>
                    </w:p>
                  </w:txbxContent>
                </v:textbox>
              </v:rect>
            </w:pict>
          </mc:Fallback>
        </mc:AlternateContent>
      </w:r>
      <w:r w:rsidR="00FA496F">
        <w:rPr>
          <w:b/>
          <w:sz w:val="20"/>
        </w:rPr>
        <w:t>Podział nawozów mineralnych.</w:t>
      </w: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spacing w:line="240" w:lineRule="auto"/>
        <w:rPr>
          <w:b/>
          <w:sz w:val="20"/>
        </w:rPr>
      </w:pPr>
    </w:p>
    <w:p w:rsidR="00901BA2" w:rsidRDefault="00901BA2" w:rsidP="00901BA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Wymagania jakościowe dla nawozów mineralnych w postaci STAŁEJ.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w nawozach mineralnych, w których producent deklaruje zawartość składnika jego zawartość nie może być mniejsza niż: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* Azot 2% (m/m) azotu całkowitego oraz 1% (m/m) każdej z obecnych form azotu w przypadku ich deklarowania.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*Fosfor 2% (m/m) w przeliczeniu na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  <w:r>
        <w:rPr>
          <w:sz w:val="20"/>
        </w:rPr>
        <w:t>.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* Potas 2% (m/m) w przeliczeniu na K</w:t>
      </w:r>
      <w:r>
        <w:rPr>
          <w:sz w:val="20"/>
          <w:vertAlign w:val="subscript"/>
        </w:rPr>
        <w:t>2</w:t>
      </w:r>
      <w:r>
        <w:rPr>
          <w:sz w:val="20"/>
        </w:rPr>
        <w:t>O.</w:t>
      </w:r>
    </w:p>
    <w:p w:rsidR="00901BA2" w:rsidRDefault="00901BA2" w:rsidP="00901BA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W nawozach mineralnych zawierających podstawowe składniki z dodatkiem składników drugorzędnych ich zawartość powinna być </w:t>
      </w:r>
      <w:proofErr w:type="gramStart"/>
      <w:r>
        <w:rPr>
          <w:b/>
          <w:sz w:val="20"/>
        </w:rPr>
        <w:t>deklarowana jeżeli</w:t>
      </w:r>
      <w:proofErr w:type="gramEnd"/>
      <w:r>
        <w:rPr>
          <w:b/>
          <w:sz w:val="20"/>
        </w:rPr>
        <w:t xml:space="preserve"> wynosi co najmniej: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- 1% tlenku wapnia (</w:t>
      </w:r>
      <w:proofErr w:type="spellStart"/>
      <w:r>
        <w:rPr>
          <w:sz w:val="20"/>
        </w:rPr>
        <w:t>CaO</w:t>
      </w:r>
      <w:proofErr w:type="spellEnd"/>
      <w:r>
        <w:rPr>
          <w:sz w:val="20"/>
        </w:rPr>
        <w:t>) = 0,7% Ca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- 1% tlenku magnezu (</w:t>
      </w:r>
      <w:proofErr w:type="spellStart"/>
      <w:r>
        <w:rPr>
          <w:sz w:val="20"/>
        </w:rPr>
        <w:t>MgO</w:t>
      </w:r>
      <w:proofErr w:type="spellEnd"/>
      <w:r>
        <w:rPr>
          <w:sz w:val="20"/>
        </w:rPr>
        <w:t>) = 0,5% Mg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- 1% tlenku sodu (Na</w:t>
      </w:r>
      <w:r>
        <w:rPr>
          <w:sz w:val="20"/>
          <w:vertAlign w:val="subscript"/>
        </w:rPr>
        <w:t>2</w:t>
      </w:r>
      <w:r>
        <w:rPr>
          <w:sz w:val="20"/>
        </w:rPr>
        <w:t>O) = 1,1% Na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- 2,5% trójtlenku siarki (SO</w:t>
      </w:r>
      <w:r>
        <w:rPr>
          <w:sz w:val="20"/>
          <w:vertAlign w:val="subscript"/>
        </w:rPr>
        <w:t>3</w:t>
      </w:r>
      <w:r>
        <w:rPr>
          <w:sz w:val="20"/>
        </w:rPr>
        <w:t>) = 1,0% S</w:t>
      </w:r>
    </w:p>
    <w:p w:rsidR="00901BA2" w:rsidRDefault="00901BA2" w:rsidP="00901BA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Rozporządzenie Ministra Gospodarki określa: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dopuszczalne tolerancje zawartości składników nawozowych w nawozach mineralnych, wynikające ze zmienności parametrów produkcji, pobierania próbek i analizy (wartości ujemne wyrażone w procentach masowych)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54451">
        <w:rPr>
          <w:b/>
          <w:sz w:val="20"/>
        </w:rPr>
        <w:t>nawozy jednoskładnikowe</w:t>
      </w:r>
      <w:r>
        <w:rPr>
          <w:sz w:val="20"/>
        </w:rPr>
        <w:t xml:space="preserve"> przy deklarowanej zawartości składnika (N, P2O5, K2O)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1 – 5% (m/m) 1/5 deklarowanej wartości</w:t>
      </w:r>
    </w:p>
    <w:p w:rsidR="00901BA2" w:rsidRDefault="00901BA2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&gt; 5% (m/m) 1,1%</w:t>
      </w:r>
    </w:p>
    <w:p w:rsidR="00054451" w:rsidRDefault="00054451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54451">
        <w:rPr>
          <w:b/>
          <w:sz w:val="20"/>
        </w:rPr>
        <w:t>nawozy wieloskładnikowe</w:t>
      </w:r>
      <w:r>
        <w:rPr>
          <w:sz w:val="20"/>
        </w:rPr>
        <w:t xml:space="preserve"> zawierające podstawowe składniki nawozowe (N, P2O5, K2O)</w:t>
      </w:r>
    </w:p>
    <w:p w:rsidR="00054451" w:rsidRDefault="00054451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1/5 wartości deklarowanej w odniesieniu do całkowitej zawartości danego składnika oraz jego form lub rozpuszczalności</w:t>
      </w:r>
    </w:p>
    <w:p w:rsidR="00054451" w:rsidRDefault="00054451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- Łączna suma ujemnych odchyłek w stosunku do sumy zawartości deklarowanej:</w:t>
      </w:r>
    </w:p>
    <w:p w:rsidR="00054451" w:rsidRDefault="00054451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* nawozy dwuskładnikowe (NK, NP, PK) – 1,5%</w:t>
      </w:r>
    </w:p>
    <w:p w:rsidR="00054451" w:rsidRDefault="00054451" w:rsidP="00901BA2">
      <w:pPr>
        <w:pStyle w:val="Akapitzlist"/>
        <w:spacing w:line="240" w:lineRule="auto"/>
        <w:rPr>
          <w:sz w:val="20"/>
        </w:rPr>
      </w:pPr>
      <w:r>
        <w:rPr>
          <w:sz w:val="20"/>
        </w:rPr>
        <w:t>* nawozy trójskładnikowe (NPK) – 1,9%</w:t>
      </w:r>
    </w:p>
    <w:p w:rsidR="00CD16CE" w:rsidRDefault="00CD16CE" w:rsidP="00CD16CE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Dopuszczalna wartość zanieczyszczeń w nawozach mineralnych i środkach wspomagających uprawę roślin pochodzenia mineralnego:</w:t>
      </w:r>
    </w:p>
    <w:p w:rsidR="00CD16CE" w:rsidRPr="00CD16CE" w:rsidRDefault="00CD16CE" w:rsidP="00CD16CE">
      <w:pPr>
        <w:pStyle w:val="Akapitzlist"/>
        <w:spacing w:line="240" w:lineRule="auto"/>
        <w:rPr>
          <w:sz w:val="20"/>
          <w:lang w:val="en-US"/>
        </w:rPr>
      </w:pPr>
      <w:r w:rsidRPr="00CD16CE">
        <w:rPr>
          <w:sz w:val="20"/>
          <w:lang w:val="en-US"/>
        </w:rPr>
        <w:t xml:space="preserve">- </w:t>
      </w:r>
      <w:proofErr w:type="spellStart"/>
      <w:r w:rsidRPr="00CD16CE">
        <w:rPr>
          <w:sz w:val="20"/>
          <w:lang w:val="en-US"/>
        </w:rPr>
        <w:t>Arsen</w:t>
      </w:r>
      <w:proofErr w:type="spellEnd"/>
      <w:r w:rsidRPr="00CD16CE">
        <w:rPr>
          <w:sz w:val="20"/>
          <w:lang w:val="en-US"/>
        </w:rPr>
        <w:t xml:space="preserve"> (As) 50 mg</w:t>
      </w:r>
    </w:p>
    <w:p w:rsidR="00CD16CE" w:rsidRPr="00CD16CE" w:rsidRDefault="00CD16CE" w:rsidP="00CD16CE">
      <w:pPr>
        <w:pStyle w:val="Akapitzlist"/>
        <w:spacing w:line="240" w:lineRule="auto"/>
        <w:rPr>
          <w:sz w:val="20"/>
          <w:lang w:val="en-US"/>
        </w:rPr>
      </w:pPr>
      <w:r w:rsidRPr="00CD16CE">
        <w:rPr>
          <w:sz w:val="20"/>
          <w:lang w:val="en-US"/>
        </w:rPr>
        <w:t xml:space="preserve">- </w:t>
      </w:r>
      <w:proofErr w:type="spellStart"/>
      <w:r w:rsidRPr="00CD16CE">
        <w:rPr>
          <w:sz w:val="20"/>
          <w:lang w:val="en-US"/>
        </w:rPr>
        <w:t>Kadm</w:t>
      </w:r>
      <w:proofErr w:type="spellEnd"/>
      <w:r w:rsidRPr="00CD16CE">
        <w:rPr>
          <w:sz w:val="20"/>
          <w:lang w:val="en-US"/>
        </w:rPr>
        <w:t xml:space="preserve"> (Cd) 50 mg</w:t>
      </w:r>
    </w:p>
    <w:p w:rsidR="00CD16CE" w:rsidRDefault="00CD16CE" w:rsidP="00CD16CE">
      <w:pPr>
        <w:pStyle w:val="Akapitzlist"/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Ołów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Pb</w:t>
      </w:r>
      <w:proofErr w:type="spellEnd"/>
      <w:r>
        <w:rPr>
          <w:sz w:val="20"/>
          <w:lang w:val="en-US"/>
        </w:rPr>
        <w:t>) 140 mg</w:t>
      </w:r>
    </w:p>
    <w:p w:rsidR="00CD16CE" w:rsidRDefault="00CD16CE" w:rsidP="00CD16CE">
      <w:pPr>
        <w:pStyle w:val="Akapitzlist"/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Rtęć</w:t>
      </w:r>
      <w:proofErr w:type="spellEnd"/>
      <w:r>
        <w:rPr>
          <w:sz w:val="20"/>
          <w:lang w:val="en-US"/>
        </w:rPr>
        <w:t xml:space="preserve"> (Hg) 2 mg</w:t>
      </w:r>
    </w:p>
    <w:p w:rsidR="00CD16CE" w:rsidRDefault="00CD16CE" w:rsidP="00CD16CE">
      <w:pPr>
        <w:pStyle w:val="Akapitzlist"/>
        <w:spacing w:line="240" w:lineRule="auto"/>
        <w:rPr>
          <w:sz w:val="20"/>
        </w:rPr>
      </w:pPr>
      <w:r w:rsidRPr="00CD16CE">
        <w:rPr>
          <w:sz w:val="20"/>
        </w:rPr>
        <w:t>Na kg suchej masy nawozu lub środka wspomagającego uprawę roślin</w:t>
      </w:r>
      <w:r>
        <w:rPr>
          <w:sz w:val="20"/>
        </w:rPr>
        <w:t>.</w:t>
      </w:r>
    </w:p>
    <w:p w:rsidR="00CD16CE" w:rsidRDefault="00CD16CE" w:rsidP="00CD16CE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Dopuszczalna zawartość zanieczyszczeń w nawozach mineralnych nie może przekroczyć:</w:t>
      </w:r>
    </w:p>
    <w:p w:rsidR="00CD16CE" w:rsidRPr="00CD16CE" w:rsidRDefault="00CD16CE" w:rsidP="00CD16CE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W wapnie nawozowym na 1kg tlenku wapnia (</w:t>
      </w:r>
      <w:proofErr w:type="spellStart"/>
      <w:r>
        <w:rPr>
          <w:sz w:val="20"/>
        </w:rPr>
        <w:t>CaO</w:t>
      </w:r>
      <w:proofErr w:type="spellEnd"/>
      <w:r>
        <w:rPr>
          <w:sz w:val="20"/>
        </w:rPr>
        <w:t>)</w:t>
      </w:r>
    </w:p>
    <w:p w:rsidR="00CD16CE" w:rsidRDefault="00CD16CE" w:rsidP="00CD16CE">
      <w:pPr>
        <w:pStyle w:val="Akapitzlist"/>
        <w:spacing w:line="240" w:lineRule="auto"/>
        <w:ind w:left="1440"/>
        <w:rPr>
          <w:sz w:val="20"/>
        </w:rPr>
      </w:pPr>
      <w:r>
        <w:rPr>
          <w:sz w:val="20"/>
        </w:rPr>
        <w:t>- kadmu (Cd) 8 mg</w:t>
      </w:r>
    </w:p>
    <w:p w:rsidR="00CD16CE" w:rsidRDefault="00CD16CE" w:rsidP="00CD16CE">
      <w:pPr>
        <w:pStyle w:val="Akapitzlist"/>
        <w:spacing w:line="240" w:lineRule="auto"/>
        <w:ind w:left="1440"/>
        <w:rPr>
          <w:sz w:val="20"/>
        </w:rPr>
      </w:pPr>
      <w:r>
        <w:rPr>
          <w:sz w:val="20"/>
        </w:rPr>
        <w:t>- ołowiu (Pb) 200 mg</w:t>
      </w:r>
    </w:p>
    <w:p w:rsidR="00CD16CE" w:rsidRPr="00CD16CE" w:rsidRDefault="00CD16CE" w:rsidP="00CD16CE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lastRenderedPageBreak/>
        <w:t>W wapnie nawozowym zawierającym magnez na 1 kg sumy tlenku wapnia i tlenku magnezu (</w:t>
      </w:r>
      <w:proofErr w:type="spellStart"/>
      <w:r>
        <w:rPr>
          <w:sz w:val="20"/>
        </w:rPr>
        <w:t>CaO</w:t>
      </w:r>
      <w:proofErr w:type="spellEnd"/>
      <w:r>
        <w:rPr>
          <w:sz w:val="20"/>
        </w:rPr>
        <w:t xml:space="preserve"> + </w:t>
      </w:r>
      <w:proofErr w:type="spellStart"/>
      <w:r>
        <w:rPr>
          <w:sz w:val="20"/>
        </w:rPr>
        <w:t>MgO</w:t>
      </w:r>
      <w:proofErr w:type="spellEnd"/>
      <w:r>
        <w:rPr>
          <w:sz w:val="20"/>
        </w:rPr>
        <w:t>)</w:t>
      </w:r>
    </w:p>
    <w:p w:rsidR="00CD16CE" w:rsidRPr="00CD16CE" w:rsidRDefault="00CD16CE" w:rsidP="00CD16CE">
      <w:pPr>
        <w:pStyle w:val="Akapitzlist"/>
        <w:spacing w:line="240" w:lineRule="auto"/>
        <w:ind w:left="1440"/>
        <w:rPr>
          <w:sz w:val="20"/>
        </w:rPr>
      </w:pPr>
      <w:r>
        <w:rPr>
          <w:sz w:val="20"/>
        </w:rPr>
        <w:t>- kadmu (Cd) 15</w:t>
      </w:r>
      <w:r w:rsidRPr="00CD16CE">
        <w:rPr>
          <w:sz w:val="20"/>
        </w:rPr>
        <w:t xml:space="preserve"> mg</w:t>
      </w:r>
    </w:p>
    <w:p w:rsidR="00CD16CE" w:rsidRDefault="00CD16CE" w:rsidP="00CD16CE">
      <w:pPr>
        <w:pStyle w:val="Akapitzlist"/>
        <w:spacing w:line="240" w:lineRule="auto"/>
        <w:ind w:left="1440"/>
        <w:rPr>
          <w:sz w:val="20"/>
        </w:rPr>
      </w:pPr>
      <w:r>
        <w:rPr>
          <w:sz w:val="20"/>
        </w:rPr>
        <w:t>- ołowiu (Pb) 600</w:t>
      </w:r>
      <w:r w:rsidRPr="00CD16CE">
        <w:rPr>
          <w:sz w:val="20"/>
        </w:rPr>
        <w:t xml:space="preserve"> mg</w:t>
      </w:r>
    </w:p>
    <w:p w:rsidR="00CD16CE" w:rsidRDefault="00CD16CE" w:rsidP="00CD16CE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Nawozy organiczne i organiczno-mineralne według Ustawy o Nawozach i nawożeniu:</w:t>
      </w:r>
    </w:p>
    <w:p w:rsidR="00CD16CE" w:rsidRPr="00CD16CE" w:rsidRDefault="00CD16CE" w:rsidP="00CD16CE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Nawozy organiczne </w:t>
      </w:r>
      <w:r>
        <w:rPr>
          <w:sz w:val="20"/>
        </w:rPr>
        <w:t>to nawozy wyprodukowane z substancji organicznej lub z mieszanin substancji organicznej, w tym komposty, także wyprodukowane przy udziale dżdżownicy.</w:t>
      </w:r>
    </w:p>
    <w:p w:rsidR="00CD16CE" w:rsidRPr="00CD16CE" w:rsidRDefault="00CD16CE" w:rsidP="00CD16CE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Nawozy organiczno-mineralne </w:t>
      </w:r>
      <w:r>
        <w:rPr>
          <w:sz w:val="20"/>
        </w:rPr>
        <w:t>to mieszaniny nawozów organicznych i mineralnych.</w:t>
      </w:r>
    </w:p>
    <w:p w:rsidR="00CD16CE" w:rsidRDefault="00CD16CE" w:rsidP="00CD16CE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Wymagania jakościowe dla nawozów organicznych i organiczno-mineralnych:</w:t>
      </w:r>
    </w:p>
    <w:p w:rsidR="00CD16CE" w:rsidRPr="00CD16CE" w:rsidRDefault="00CD16CE" w:rsidP="00CD16CE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Nawozy organiczne </w:t>
      </w:r>
      <w:r>
        <w:rPr>
          <w:sz w:val="20"/>
        </w:rPr>
        <w:t xml:space="preserve">w postaci stałej powinny </w:t>
      </w:r>
      <w:proofErr w:type="gramStart"/>
      <w:r>
        <w:rPr>
          <w:sz w:val="20"/>
        </w:rPr>
        <w:t>zawierać co</w:t>
      </w:r>
      <w:proofErr w:type="gramEnd"/>
      <w:r>
        <w:rPr>
          <w:sz w:val="20"/>
        </w:rPr>
        <w:t xml:space="preserve"> najmniej 30% substancji organicznej w przeliczeniu na suchą masę; w przypadku deklarowania w nich azotu lub fosforu, lub potasu zawartość poszczególnych składników nie może być mniejsza niż:</w:t>
      </w:r>
    </w:p>
    <w:p w:rsidR="00CD16CE" w:rsidRDefault="00CD16CE" w:rsidP="00CD16CE">
      <w:pPr>
        <w:pStyle w:val="Akapitzlist"/>
        <w:spacing w:line="240" w:lineRule="auto"/>
        <w:ind w:left="1440"/>
        <w:rPr>
          <w:b/>
          <w:sz w:val="20"/>
        </w:rPr>
      </w:pPr>
      <w:r>
        <w:rPr>
          <w:b/>
          <w:sz w:val="20"/>
        </w:rPr>
        <w:t>- 0,3 % (m/m) azotu całkowitego (N)</w:t>
      </w:r>
    </w:p>
    <w:p w:rsidR="00CD16CE" w:rsidRDefault="00CD16CE" w:rsidP="00CD16CE">
      <w:pPr>
        <w:pStyle w:val="Akapitzlist"/>
        <w:spacing w:line="240" w:lineRule="auto"/>
        <w:ind w:left="1440"/>
        <w:rPr>
          <w:b/>
          <w:sz w:val="20"/>
        </w:rPr>
      </w:pPr>
      <w:r>
        <w:rPr>
          <w:b/>
          <w:sz w:val="20"/>
        </w:rPr>
        <w:t>- 0,2% (m/m) fosforu w przeliczeniu na P2O5</w:t>
      </w:r>
    </w:p>
    <w:p w:rsidR="00CD16CE" w:rsidRDefault="00CD16CE" w:rsidP="00CD16CE">
      <w:pPr>
        <w:pStyle w:val="Akapitzlist"/>
        <w:spacing w:line="240" w:lineRule="auto"/>
        <w:ind w:left="1440"/>
        <w:rPr>
          <w:b/>
          <w:sz w:val="20"/>
        </w:rPr>
      </w:pPr>
      <w:r>
        <w:rPr>
          <w:b/>
          <w:sz w:val="20"/>
        </w:rPr>
        <w:t>- 0,2% (m/m) potasu w przeliczeniu na K2O</w:t>
      </w:r>
    </w:p>
    <w:p w:rsidR="007340D7" w:rsidRPr="00921F5F" w:rsidRDefault="007340D7" w:rsidP="007340D7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Nawozy </w:t>
      </w:r>
      <w:proofErr w:type="spellStart"/>
      <w:r>
        <w:rPr>
          <w:b/>
          <w:sz w:val="20"/>
        </w:rPr>
        <w:t>organiczno</w:t>
      </w:r>
      <w:proofErr w:type="spellEnd"/>
      <w:r>
        <w:rPr>
          <w:b/>
          <w:sz w:val="20"/>
        </w:rPr>
        <w:t xml:space="preserve"> – mineralne </w:t>
      </w:r>
      <w:r>
        <w:rPr>
          <w:sz w:val="20"/>
        </w:rPr>
        <w:t xml:space="preserve">w postaci stałej </w:t>
      </w:r>
      <w:r w:rsidR="00921F5F">
        <w:rPr>
          <w:sz w:val="20"/>
        </w:rPr>
        <w:t xml:space="preserve">powinny </w:t>
      </w:r>
      <w:proofErr w:type="gramStart"/>
      <w:r w:rsidR="00921F5F">
        <w:rPr>
          <w:sz w:val="20"/>
        </w:rPr>
        <w:t>zawierać co</w:t>
      </w:r>
      <w:proofErr w:type="gramEnd"/>
      <w:r w:rsidR="00921F5F">
        <w:rPr>
          <w:sz w:val="20"/>
        </w:rPr>
        <w:t xml:space="preserve"> najmniej 20% substancji organiczne w przeliczeniu na suchą masę; w przypadku deklarowania w nich azotu i fosforu, lub potasu zawartość poszczególnych składników </w:t>
      </w:r>
      <w:r w:rsidR="00921F5F" w:rsidRPr="00921F5F">
        <w:rPr>
          <w:b/>
          <w:i/>
          <w:sz w:val="20"/>
        </w:rPr>
        <w:t>nie może być mniejszy niż</w:t>
      </w:r>
      <w:r w:rsidR="00921F5F">
        <w:rPr>
          <w:b/>
          <w:i/>
          <w:sz w:val="20"/>
        </w:rPr>
        <w:t>:</w:t>
      </w:r>
    </w:p>
    <w:p w:rsidR="00921F5F" w:rsidRDefault="00921F5F" w:rsidP="00921F5F">
      <w:pPr>
        <w:pStyle w:val="Akapitzlist"/>
        <w:spacing w:line="240" w:lineRule="auto"/>
        <w:ind w:left="1440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1,0% (m/m) azotu całkowitego (N)</w:t>
      </w:r>
    </w:p>
    <w:p w:rsidR="00921F5F" w:rsidRDefault="00921F5F" w:rsidP="00921F5F">
      <w:pPr>
        <w:pStyle w:val="Akapitzlist"/>
        <w:spacing w:line="240" w:lineRule="auto"/>
        <w:ind w:left="144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0,5% (m/m) fosforu w przeliczeniu na P2O5</w:t>
      </w:r>
    </w:p>
    <w:p w:rsidR="00921F5F" w:rsidRDefault="00921F5F" w:rsidP="00921F5F">
      <w:pPr>
        <w:pStyle w:val="Akapitzlist"/>
        <w:spacing w:line="240" w:lineRule="auto"/>
        <w:ind w:left="1440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1,0% (m/m) potasu w przeliczeniu na K2O</w:t>
      </w:r>
    </w:p>
    <w:p w:rsidR="00921F5F" w:rsidRDefault="00016CC2" w:rsidP="00921F5F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Dopuszczalna zawartość zanieczyszczeń w nawozach organicznych i organiczno-mineralnych nie może przekraczać:</w:t>
      </w:r>
    </w:p>
    <w:p w:rsidR="00016CC2" w:rsidRPr="00016CC2" w:rsidRDefault="00016CC2" w:rsidP="00016CC2">
      <w:pPr>
        <w:pStyle w:val="Akapitzlist"/>
        <w:spacing w:line="240" w:lineRule="auto"/>
        <w:rPr>
          <w:sz w:val="20"/>
          <w:lang w:val="en-US"/>
        </w:rPr>
      </w:pPr>
      <w:r w:rsidRPr="00016CC2">
        <w:rPr>
          <w:b/>
          <w:sz w:val="20"/>
          <w:lang w:val="en-US"/>
        </w:rPr>
        <w:t xml:space="preserve">- </w:t>
      </w:r>
      <w:proofErr w:type="spellStart"/>
      <w:proofErr w:type="gramStart"/>
      <w:r w:rsidRPr="00016CC2">
        <w:rPr>
          <w:sz w:val="20"/>
          <w:lang w:val="en-US"/>
        </w:rPr>
        <w:t>chrom</w:t>
      </w:r>
      <w:proofErr w:type="spellEnd"/>
      <w:proofErr w:type="gramEnd"/>
      <w:r w:rsidRPr="00016CC2">
        <w:rPr>
          <w:sz w:val="20"/>
          <w:lang w:val="en-US"/>
        </w:rPr>
        <w:t xml:space="preserve"> (Cr) 100 mg</w:t>
      </w:r>
    </w:p>
    <w:p w:rsidR="00016CC2" w:rsidRPr="00016CC2" w:rsidRDefault="00016CC2" w:rsidP="00016CC2">
      <w:pPr>
        <w:pStyle w:val="Akapitzlist"/>
        <w:spacing w:line="240" w:lineRule="auto"/>
        <w:rPr>
          <w:sz w:val="20"/>
          <w:lang w:val="en-US"/>
        </w:rPr>
      </w:pPr>
      <w:r w:rsidRPr="00016CC2">
        <w:rPr>
          <w:b/>
          <w:sz w:val="20"/>
          <w:lang w:val="en-US"/>
        </w:rPr>
        <w:t>-</w:t>
      </w:r>
      <w:r w:rsidRPr="00016CC2">
        <w:rPr>
          <w:sz w:val="20"/>
          <w:lang w:val="en-US"/>
        </w:rPr>
        <w:t xml:space="preserve"> </w:t>
      </w:r>
      <w:proofErr w:type="spellStart"/>
      <w:r w:rsidRPr="00016CC2">
        <w:rPr>
          <w:sz w:val="20"/>
          <w:lang w:val="en-US"/>
        </w:rPr>
        <w:t>Kadm</w:t>
      </w:r>
      <w:proofErr w:type="spellEnd"/>
      <w:r w:rsidRPr="00016CC2">
        <w:rPr>
          <w:sz w:val="20"/>
          <w:lang w:val="en-US"/>
        </w:rPr>
        <w:t xml:space="preserve"> (Cd) 5 mg</w:t>
      </w:r>
    </w:p>
    <w:p w:rsidR="00016CC2" w:rsidRPr="00016CC2" w:rsidRDefault="00016CC2" w:rsidP="00016CC2">
      <w:pPr>
        <w:pStyle w:val="Akapitzlist"/>
        <w:spacing w:line="240" w:lineRule="auto"/>
        <w:rPr>
          <w:sz w:val="20"/>
        </w:rPr>
      </w:pPr>
      <w:r w:rsidRPr="00016CC2">
        <w:rPr>
          <w:b/>
          <w:sz w:val="20"/>
        </w:rPr>
        <w:t>-</w:t>
      </w:r>
      <w:r w:rsidRPr="00016CC2">
        <w:rPr>
          <w:sz w:val="20"/>
        </w:rPr>
        <w:t xml:space="preserve"> Nikiel (Ni) 60 mg</w:t>
      </w:r>
    </w:p>
    <w:p w:rsidR="00016CC2" w:rsidRPr="00016CC2" w:rsidRDefault="00016CC2" w:rsidP="00016CC2">
      <w:pPr>
        <w:pStyle w:val="Akapitzlist"/>
        <w:spacing w:line="240" w:lineRule="auto"/>
        <w:rPr>
          <w:sz w:val="20"/>
        </w:rPr>
      </w:pPr>
      <w:r w:rsidRPr="00016CC2">
        <w:rPr>
          <w:b/>
          <w:sz w:val="20"/>
        </w:rPr>
        <w:t>-</w:t>
      </w:r>
      <w:r w:rsidRPr="00016CC2">
        <w:rPr>
          <w:sz w:val="20"/>
        </w:rPr>
        <w:t xml:space="preserve"> Ołów (Pb) 140 mg</w:t>
      </w:r>
    </w:p>
    <w:p w:rsidR="00016CC2" w:rsidRDefault="00016CC2" w:rsidP="00016CC2">
      <w:pPr>
        <w:pStyle w:val="Akapitzlist"/>
        <w:spacing w:line="240" w:lineRule="auto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 xml:space="preserve"> Rtęć (Hg) 2 mg</w:t>
      </w:r>
    </w:p>
    <w:p w:rsidR="00016CC2" w:rsidRDefault="00016CC2" w:rsidP="00016CC2">
      <w:pPr>
        <w:pStyle w:val="Akapitzlist"/>
        <w:spacing w:line="240" w:lineRule="auto"/>
        <w:rPr>
          <w:sz w:val="20"/>
        </w:rPr>
      </w:pPr>
      <w:r>
        <w:rPr>
          <w:b/>
          <w:sz w:val="20"/>
        </w:rPr>
        <w:t>Na kg suchej masy nawozu.</w:t>
      </w:r>
    </w:p>
    <w:p w:rsidR="00016CC2" w:rsidRDefault="00016CC2" w:rsidP="00016CC2">
      <w:pPr>
        <w:pStyle w:val="Akapitzlist"/>
        <w:spacing w:line="240" w:lineRule="auto"/>
        <w:rPr>
          <w:sz w:val="20"/>
        </w:rPr>
      </w:pPr>
      <w:r>
        <w:rPr>
          <w:sz w:val="20"/>
        </w:rPr>
        <w:t>Niedopuszczalne jest występowanie:</w:t>
      </w:r>
    </w:p>
    <w:p w:rsidR="00016CC2" w:rsidRDefault="00016CC2" w:rsidP="00016CC2">
      <w:pPr>
        <w:pStyle w:val="Akapitzlist"/>
        <w:spacing w:line="240" w:lineRule="auto"/>
        <w:rPr>
          <w:i/>
          <w:sz w:val="20"/>
        </w:rPr>
      </w:pPr>
      <w:r>
        <w:rPr>
          <w:sz w:val="20"/>
        </w:rPr>
        <w:t xml:space="preserve">- żywych jaj pasożytów jelitowych </w:t>
      </w:r>
      <w:proofErr w:type="spellStart"/>
      <w:r>
        <w:rPr>
          <w:i/>
          <w:sz w:val="20"/>
        </w:rPr>
        <w:t>Ascaria</w:t>
      </w:r>
      <w:proofErr w:type="spellEnd"/>
      <w:r>
        <w:rPr>
          <w:i/>
          <w:sz w:val="20"/>
        </w:rPr>
        <w:t xml:space="preserve"> sp. </w:t>
      </w:r>
      <w:proofErr w:type="spellStart"/>
      <w:r>
        <w:rPr>
          <w:i/>
          <w:sz w:val="20"/>
        </w:rPr>
        <w:t>Trichuris</w:t>
      </w:r>
      <w:proofErr w:type="spellEnd"/>
      <w:r>
        <w:rPr>
          <w:i/>
          <w:sz w:val="20"/>
        </w:rPr>
        <w:t xml:space="preserve"> sp., </w:t>
      </w:r>
      <w:proofErr w:type="spellStart"/>
      <w:r>
        <w:rPr>
          <w:i/>
          <w:sz w:val="20"/>
        </w:rPr>
        <w:t>Toxacara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</w:t>
      </w:r>
      <w:proofErr w:type="spellEnd"/>
      <w:r>
        <w:rPr>
          <w:i/>
          <w:sz w:val="20"/>
        </w:rPr>
        <w:t>,</w:t>
      </w:r>
    </w:p>
    <w:p w:rsidR="00016CC2" w:rsidRDefault="00016CC2" w:rsidP="00016CC2">
      <w:pPr>
        <w:pStyle w:val="Akapitzlist"/>
        <w:spacing w:line="240" w:lineRule="auto"/>
        <w:rPr>
          <w:i/>
          <w:sz w:val="20"/>
        </w:rPr>
      </w:pPr>
      <w:r>
        <w:rPr>
          <w:sz w:val="20"/>
        </w:rPr>
        <w:t xml:space="preserve">- Bakterii z rodzaju </w:t>
      </w:r>
      <w:r>
        <w:rPr>
          <w:i/>
          <w:sz w:val="20"/>
        </w:rPr>
        <w:t>Salmonella</w:t>
      </w:r>
    </w:p>
    <w:p w:rsidR="00016CC2" w:rsidRDefault="00016CC2" w:rsidP="00016CC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Odpady zawierające duże ilości substancji organicznej – odpadowa masa roślinna 02 01 03.</w:t>
      </w:r>
    </w:p>
    <w:p w:rsidR="00016CC2" w:rsidRDefault="00016CC2" w:rsidP="00016CC2">
      <w:pPr>
        <w:pStyle w:val="Akapitzlist"/>
        <w:spacing w:line="240" w:lineRule="auto"/>
        <w:rPr>
          <w:sz w:val="20"/>
        </w:rPr>
      </w:pPr>
      <w:r>
        <w:rPr>
          <w:b/>
          <w:sz w:val="20"/>
        </w:rPr>
        <w:t xml:space="preserve">ODZYSK: </w:t>
      </w:r>
      <w:r>
        <w:rPr>
          <w:sz w:val="20"/>
        </w:rPr>
        <w:t>wszystkie działania, niestwarzające zagrożenia dla życia, zdrowia ludzi lub dla środowiska, polegające na wykorzystaniu odpadu w całości lub w części, lub prowadzące do odzyskania z odpadów substancji, materiałów lub energii i ich wykorzystanie.</w:t>
      </w:r>
    </w:p>
    <w:p w:rsidR="00016CC2" w:rsidRPr="00016CC2" w:rsidRDefault="00016CC2" w:rsidP="00016CC2">
      <w:pPr>
        <w:pStyle w:val="Akapitzlist"/>
        <w:numPr>
          <w:ilvl w:val="1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Produkty uboczne produkcji roślinnej</w:t>
      </w:r>
    </w:p>
    <w:p w:rsidR="00016CC2" w:rsidRPr="00016CC2" w:rsidRDefault="00016CC2" w:rsidP="00016CC2">
      <w:pPr>
        <w:pStyle w:val="Akapitzlist"/>
        <w:numPr>
          <w:ilvl w:val="1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Komposty produkowane z naturalnych produktów odpadowych w gospodarstwie rolnym</w:t>
      </w:r>
    </w:p>
    <w:p w:rsidR="00016CC2" w:rsidRPr="00016CC2" w:rsidRDefault="00016CC2" w:rsidP="00016CC2">
      <w:pPr>
        <w:pStyle w:val="Akapitzlist"/>
        <w:numPr>
          <w:ilvl w:val="1"/>
          <w:numId w:val="1"/>
        </w:numPr>
        <w:spacing w:line="240" w:lineRule="auto"/>
        <w:rPr>
          <w:sz w:val="20"/>
        </w:rPr>
      </w:pPr>
      <w:r>
        <w:rPr>
          <w:b/>
          <w:sz w:val="20"/>
        </w:rPr>
        <w:t>Organiczne odpady przemysłu przetwórstwa płodów rolnych</w:t>
      </w:r>
    </w:p>
    <w:p w:rsidR="00016CC2" w:rsidRDefault="00016CC2" w:rsidP="00016CC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Warunki odzysku metodą R10.</w:t>
      </w:r>
    </w:p>
    <w:p w:rsidR="00016CC2" w:rsidRDefault="00016CC2" w:rsidP="00016CC2">
      <w:pPr>
        <w:pStyle w:val="Akapitzlist"/>
        <w:spacing w:line="240" w:lineRule="auto"/>
        <w:rPr>
          <w:sz w:val="20"/>
        </w:rPr>
      </w:pPr>
      <w:r>
        <w:rPr>
          <w:sz w:val="20"/>
        </w:rPr>
        <w:t>Do poprawy fizycznych, chemicznych lub biologicznych właściwości gleb w celu dostarczenia roślinom składników pokarmowych lub zwiększenia żyzności gleb.</w:t>
      </w:r>
    </w:p>
    <w:p w:rsidR="00016CC2" w:rsidRDefault="00016CC2" w:rsidP="00016CC2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Zagrożenia:</w:t>
      </w:r>
    </w:p>
    <w:p w:rsidR="00016CC2" w:rsidRPr="008F28B9" w:rsidRDefault="008F28B9" w:rsidP="00016CC2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Wymagania jakościowe dla nawozów mineralnych w postaci stałej, w postaci płynnej</w:t>
      </w:r>
    </w:p>
    <w:p w:rsidR="008F28B9" w:rsidRPr="008F28B9" w:rsidRDefault="008F28B9" w:rsidP="00016CC2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Dopuszczalne tolerancje w zawartości składników w nawozach mineralnych</w:t>
      </w:r>
    </w:p>
    <w:p w:rsidR="008F28B9" w:rsidRPr="008F28B9" w:rsidRDefault="008F28B9" w:rsidP="00016CC2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Dopuszczalne zawartości metali ciężkich w nawozach</w:t>
      </w:r>
    </w:p>
    <w:p w:rsidR="008F28B9" w:rsidRPr="008F28B9" w:rsidRDefault="008F28B9" w:rsidP="00016CC2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Nawozy organiczne i organiczno-mineralne produkowane na bazie dopuszczalnej masy roślinnej, właściwości.</w:t>
      </w:r>
    </w:p>
    <w:p w:rsidR="008F28B9" w:rsidRDefault="008F28B9" w:rsidP="008F28B9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Kryterium klasyfikacji nawozów mineralnych to ich pochodzenia:</w:t>
      </w:r>
    </w:p>
    <w:p w:rsidR="008F28B9" w:rsidRPr="008F28B9" w:rsidRDefault="008F28B9" w:rsidP="008F28B9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Resztki pożniwne</w:t>
      </w:r>
    </w:p>
    <w:p w:rsidR="008F28B9" w:rsidRPr="008F28B9" w:rsidRDefault="008F28B9" w:rsidP="008F28B9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sz w:val="20"/>
        </w:rPr>
        <w:t>Produkty uboczne produkcji roślinnej</w:t>
      </w:r>
    </w:p>
    <w:p w:rsidR="008F28B9" w:rsidRDefault="008F28B9" w:rsidP="008F28B9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…</w:t>
      </w:r>
    </w:p>
    <w:p w:rsidR="008F28B9" w:rsidRDefault="008F28B9" w:rsidP="008F28B9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…</w:t>
      </w:r>
    </w:p>
    <w:p w:rsidR="008F28B9" w:rsidRDefault="008F28B9" w:rsidP="008F28B9">
      <w:pPr>
        <w:pStyle w:val="Akapitzlist"/>
        <w:numPr>
          <w:ilvl w:val="1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…</w:t>
      </w:r>
    </w:p>
    <w:p w:rsidR="008F28B9" w:rsidRDefault="008F28B9" w:rsidP="008F28B9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Warunki odzysku metodą R10 odpadowej masy roślinnej: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Odpady stosuje się przy łącznym spełnieniu następujących warunków: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są stosowane na całej powierzchni gleby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zostały rozdrobnione lub poddane przyspieszonemu rozkładowi części stałych, przy zastosowaniu bakterii, grzybów i mikroorganizmów, niepowodujących zagrożeń dla zdrowia i życia człowieka i niestwarzającemu zagrożenia dla środowiska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są stosowane poza okresem wegetacji</w:t>
      </w:r>
    </w:p>
    <w:p w:rsidR="008F28B9" w:rsidRP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przykrywa się glebą lub miesza z nią, z wyjątkiem stosowania na użytkach zielonych i plantacjach wieloletnich</w:t>
      </w:r>
      <w:r w:rsidR="009B4F70">
        <w:rPr>
          <w:sz w:val="20"/>
        </w:rPr>
        <w:br/>
        <w:t>-</w:t>
      </w:r>
      <w:r>
        <w:rPr>
          <w:sz w:val="20"/>
        </w:rPr>
        <w:t xml:space="preserve"> </w:t>
      </w:r>
      <w:r w:rsidRPr="008F28B9">
        <w:rPr>
          <w:sz w:val="20"/>
        </w:rPr>
        <w:t>rozprowadzanie na powierzchni ziemi odbywa się tylko do głębokości 30 cm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są stosowane na glebach, na których nie są przekroczone dopuszczalne zawartości metali ciężkich</w:t>
      </w:r>
    </w:p>
    <w:p w:rsidR="008F28B9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>- odpady są stosowane w taki sposób i w takiej ilości, aby wprowadzenie ich do gleby nie spowodowało przekroczenia w niej dopuszczalnych wartości metali ciężkich ( Cr, Pb, Cd, Hg, Ni, Zn, Cu)</w:t>
      </w:r>
    </w:p>
    <w:p w:rsidR="000A7181" w:rsidRDefault="008F28B9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0A7181">
        <w:rPr>
          <w:sz w:val="20"/>
        </w:rPr>
        <w:t xml:space="preserve">odpadowa masa roślinna może być </w:t>
      </w:r>
      <w:proofErr w:type="gramStart"/>
      <w:r w:rsidR="000A7181">
        <w:rPr>
          <w:sz w:val="20"/>
        </w:rPr>
        <w:t>stosowana jeżeli</w:t>
      </w:r>
      <w:proofErr w:type="gramEnd"/>
      <w:r w:rsidR="000A7181">
        <w:rPr>
          <w:sz w:val="20"/>
        </w:rPr>
        <w:t xml:space="preserve"> najwyższy poziom wód podziemnych znajduje się głębiej niż 1 m</w:t>
      </w:r>
    </w:p>
    <w:p w:rsidR="000A7181" w:rsidRDefault="000A7181" w:rsidP="008F28B9">
      <w:pPr>
        <w:pStyle w:val="Akapitzlist"/>
        <w:spacing w:line="240" w:lineRule="auto"/>
        <w:rPr>
          <w:sz w:val="20"/>
        </w:rPr>
      </w:pPr>
      <w:r>
        <w:rPr>
          <w:sz w:val="20"/>
        </w:rPr>
        <w:lastRenderedPageBreak/>
        <w:t>- w celu określenia dawki odpadu możliwej do zastosowania są prowadzone przez wytwórcę odpadu badania w laboratoriach posiadających certyfikat akredytacji</w:t>
      </w:r>
    </w:p>
    <w:p w:rsidR="008F28B9" w:rsidRDefault="000A7181" w:rsidP="000A7181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ODCHODY ZWIERZĄT: </w:t>
      </w:r>
      <w:r>
        <w:rPr>
          <w:sz w:val="20"/>
        </w:rPr>
        <w:t xml:space="preserve">gospodarskich w rozumieniu przepisów o organizacji hodowli i rozrodzie zwierząt gospodarskich, z wyjątkiem zwierząt futerkowych 02 01 06 – </w:t>
      </w:r>
      <w:r>
        <w:rPr>
          <w:b/>
          <w:sz w:val="20"/>
        </w:rPr>
        <w:t>proces odzysku R10.</w:t>
      </w:r>
    </w:p>
    <w:p w:rsidR="000A7181" w:rsidRDefault="000A7181" w:rsidP="000A7181">
      <w:pPr>
        <w:pStyle w:val="Akapitzlist"/>
        <w:spacing w:line="240" w:lineRule="auto"/>
        <w:rPr>
          <w:sz w:val="20"/>
        </w:rPr>
      </w:pPr>
      <w:r>
        <w:rPr>
          <w:sz w:val="20"/>
        </w:rPr>
        <w:t>Dopuszczalna metoda odzysku – do uprawy fizycznych, chemicznych lub biologicznych właściwości gleb w celu dostarczenia roślinom składników pokarmowych lub zwiększenia żyzności gleb.</w:t>
      </w:r>
    </w:p>
    <w:p w:rsidR="000A7181" w:rsidRDefault="000A7181" w:rsidP="000A7181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Ustawa z dnia 10 lipca 2007 [Dz. U. 2011.171.1016] O nawozach i nawożeniu:</w:t>
      </w:r>
    </w:p>
    <w:p w:rsidR="000A7181" w:rsidRDefault="000A7181" w:rsidP="000A7181">
      <w:pPr>
        <w:pStyle w:val="Akapitzlist"/>
        <w:spacing w:line="240" w:lineRule="auto"/>
        <w:rPr>
          <w:sz w:val="20"/>
        </w:rPr>
      </w:pPr>
      <w:r>
        <w:rPr>
          <w:b/>
          <w:sz w:val="20"/>
        </w:rPr>
        <w:t xml:space="preserve">NAWOZY NATURALNE: </w:t>
      </w:r>
      <w:r>
        <w:rPr>
          <w:sz w:val="20"/>
        </w:rPr>
        <w:t>mogą być zbywane do bezpośredniego rolniczego wykorzystania wyłącznie na podstawie umowy zawartej w formie pisemnej pod rygorem nieważności.</w:t>
      </w:r>
    </w:p>
    <w:p w:rsidR="000A7181" w:rsidRDefault="000A7181" w:rsidP="000A7181">
      <w:pPr>
        <w:pStyle w:val="Akapitzlist"/>
        <w:spacing w:line="240" w:lineRule="auto"/>
        <w:rPr>
          <w:sz w:val="20"/>
        </w:rPr>
      </w:pPr>
      <w:r>
        <w:rPr>
          <w:b/>
          <w:sz w:val="20"/>
        </w:rPr>
        <w:t xml:space="preserve">&gt; umowę taką strony </w:t>
      </w:r>
      <w:proofErr w:type="gramStart"/>
      <w:r>
        <w:rPr>
          <w:b/>
          <w:sz w:val="20"/>
        </w:rPr>
        <w:t>przechowują co</w:t>
      </w:r>
      <w:proofErr w:type="gramEnd"/>
      <w:r>
        <w:rPr>
          <w:b/>
          <w:sz w:val="20"/>
        </w:rPr>
        <w:t xml:space="preserve"> najmniej 8 lat od dnia jej zawarcia.</w:t>
      </w:r>
    </w:p>
    <w:p w:rsidR="000A7181" w:rsidRDefault="000A7181" w:rsidP="000A7181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>Podmiot, który prowadzi chów lub hodowlę:</w:t>
      </w:r>
    </w:p>
    <w:p w:rsidR="000A7181" w:rsidRDefault="000A7181" w:rsidP="000A7181">
      <w:pPr>
        <w:pStyle w:val="Akapitzlist"/>
        <w:spacing w:line="240" w:lineRule="auto"/>
        <w:rPr>
          <w:sz w:val="20"/>
        </w:rPr>
      </w:pPr>
      <w:r>
        <w:rPr>
          <w:sz w:val="20"/>
        </w:rPr>
        <w:t>Drobiu &gt; 40 000 stanowisk</w:t>
      </w:r>
    </w:p>
    <w:p w:rsidR="000A7181" w:rsidRDefault="000A7181" w:rsidP="000A7181">
      <w:pPr>
        <w:pStyle w:val="Akapitzlist"/>
        <w:spacing w:line="240" w:lineRule="auto"/>
        <w:rPr>
          <w:sz w:val="20"/>
        </w:rPr>
      </w:pPr>
      <w:proofErr w:type="gramStart"/>
      <w:r>
        <w:rPr>
          <w:sz w:val="20"/>
        </w:rPr>
        <w:t>Świń</w:t>
      </w:r>
      <w:proofErr w:type="gramEnd"/>
      <w:r>
        <w:rPr>
          <w:sz w:val="20"/>
        </w:rPr>
        <w:t xml:space="preserve"> o wadze ponad 30kg powyżej 2 000 lub 750 stanowisk dla macior</w:t>
      </w:r>
    </w:p>
    <w:p w:rsidR="000A7181" w:rsidRPr="000A7181" w:rsidRDefault="000A7181" w:rsidP="000A7181">
      <w:pPr>
        <w:pStyle w:val="Akapitzlist"/>
        <w:numPr>
          <w:ilvl w:val="0"/>
          <w:numId w:val="3"/>
        </w:numPr>
        <w:spacing w:line="240" w:lineRule="auto"/>
        <w:rPr>
          <w:b/>
          <w:sz w:val="20"/>
        </w:rPr>
      </w:pPr>
      <w:r>
        <w:rPr>
          <w:sz w:val="20"/>
        </w:rPr>
        <w:t>Posiada plan nawożenia zgodnie z zasadami dobrej praktyki rolniczej, opracowany na podstawie składu chemicznego nawozów oraz potrzeb pokarmowych roślin i zasobności gleb.</w:t>
      </w:r>
    </w:p>
    <w:p w:rsidR="000A7181" w:rsidRPr="000A7181" w:rsidRDefault="000A7181" w:rsidP="000A7181">
      <w:pPr>
        <w:pStyle w:val="Akapitzlist"/>
        <w:numPr>
          <w:ilvl w:val="0"/>
          <w:numId w:val="3"/>
        </w:numPr>
        <w:spacing w:line="240" w:lineRule="auto"/>
        <w:rPr>
          <w:b/>
          <w:sz w:val="20"/>
        </w:rPr>
      </w:pPr>
      <w:proofErr w:type="gramStart"/>
      <w:r>
        <w:rPr>
          <w:sz w:val="20"/>
        </w:rPr>
        <w:t>Zagospodaruje co</w:t>
      </w:r>
      <w:proofErr w:type="gramEnd"/>
      <w:r>
        <w:rPr>
          <w:sz w:val="20"/>
        </w:rPr>
        <w:t xml:space="preserve"> najmniej 70% gnojówki i gnojowicy na użytkach rolnych, których jest posiadaczem i na których prowadzi uprawę roślin, a pozostałe 30% może zbyć.</w:t>
      </w:r>
    </w:p>
    <w:p w:rsidR="000A7181" w:rsidRPr="000A7181" w:rsidRDefault="000C3013" w:rsidP="000C3013">
      <w:pPr>
        <w:pStyle w:val="Akapitzlist"/>
        <w:spacing w:line="240" w:lineRule="auto"/>
        <w:rPr>
          <w:b/>
          <w:sz w:val="20"/>
        </w:rPr>
      </w:pPr>
      <w:r>
        <w:rPr>
          <w:sz w:val="20"/>
        </w:rPr>
        <w:t xml:space="preserve">&gt; </w:t>
      </w:r>
      <w:r w:rsidR="000A7181">
        <w:rPr>
          <w:sz w:val="20"/>
        </w:rPr>
        <w:t>Nabywca nawozu naturalnego opracowuje w ciągu 30 dni od zawarcia umowy plan nawożenia, jednak nie później niż do dnia rozpoczęcia stosowania nawozu naturalnego.</w:t>
      </w:r>
    </w:p>
    <w:p w:rsidR="000A7181" w:rsidRDefault="000C3013" w:rsidP="000C3013">
      <w:pPr>
        <w:pStyle w:val="Akapitzlist"/>
        <w:spacing w:line="240" w:lineRule="auto"/>
        <w:rPr>
          <w:sz w:val="20"/>
        </w:rPr>
      </w:pPr>
      <w:r>
        <w:rPr>
          <w:sz w:val="20"/>
        </w:rPr>
        <w:t>&gt; Okręgowa stacja chemiczno-rolnicza wydaje opinię o planie nawożenia.</w:t>
      </w:r>
    </w:p>
    <w:p w:rsidR="000C3013" w:rsidRDefault="000C3013" w:rsidP="000C3013">
      <w:pPr>
        <w:pStyle w:val="Akapitzlist"/>
        <w:spacing w:line="240" w:lineRule="auto"/>
        <w:rPr>
          <w:sz w:val="20"/>
        </w:rPr>
      </w:pPr>
      <w:r>
        <w:rPr>
          <w:sz w:val="20"/>
        </w:rPr>
        <w:t>&gt; Nabywca nawozu naturalnego przekazuje do wójta (burmistrza, prezydenta miasta) oraz do wojewódzkiego inspektora ochrony środowiska kopię planu nawożenia wraz z opinią w terminie 14 dni od otrzymania tej opinii.</w:t>
      </w:r>
    </w:p>
    <w:p w:rsidR="000C3013" w:rsidRDefault="000C3013" w:rsidP="000C3013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Nawozy wapniowe i wapniowo – magnezowe: </w:t>
      </w:r>
    </w:p>
    <w:p w:rsidR="009B4F70" w:rsidRDefault="009B4F70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4481027" wp14:editId="5BA06636">
                <wp:simplePos x="0" y="0"/>
                <wp:positionH relativeFrom="column">
                  <wp:posOffset>700405</wp:posOffset>
                </wp:positionH>
                <wp:positionV relativeFrom="paragraph">
                  <wp:posOffset>55245</wp:posOffset>
                </wp:positionV>
                <wp:extent cx="5605145" cy="2920365"/>
                <wp:effectExtent l="0" t="0" r="14605" b="13335"/>
                <wp:wrapTight wrapText="bothSides">
                  <wp:wrapPolygon edited="0">
                    <wp:start x="5286" y="0"/>
                    <wp:lineTo x="5286" y="1409"/>
                    <wp:lineTo x="5506" y="2254"/>
                    <wp:lineTo x="0" y="2395"/>
                    <wp:lineTo x="0" y="10286"/>
                    <wp:lineTo x="3450" y="11272"/>
                    <wp:lineTo x="0" y="12540"/>
                    <wp:lineTo x="0" y="14935"/>
                    <wp:lineTo x="8516" y="15781"/>
                    <wp:lineTo x="0" y="15781"/>
                    <wp:lineTo x="0" y="21558"/>
                    <wp:lineTo x="7268" y="21558"/>
                    <wp:lineTo x="7341" y="21558"/>
                    <wp:lineTo x="7708" y="20290"/>
                    <wp:lineTo x="16371" y="11272"/>
                    <wp:lineTo x="21583" y="10286"/>
                    <wp:lineTo x="21583" y="6763"/>
                    <wp:lineTo x="7268" y="6763"/>
                    <wp:lineTo x="21583" y="4932"/>
                    <wp:lineTo x="21583" y="2677"/>
                    <wp:lineTo x="16004" y="2254"/>
                    <wp:lineTo x="16371" y="1550"/>
                    <wp:lineTo x="16297" y="0"/>
                    <wp:lineTo x="5286" y="0"/>
                  </wp:wrapPolygon>
                </wp:wrapTight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2920365"/>
                          <a:chOff x="0" y="0"/>
                          <a:chExt cx="5605153" cy="2920802"/>
                        </a:xfrm>
                      </wpg:grpSpPr>
                      <wps:wsp>
                        <wps:cNvPr id="31" name="Prostokąt 31"/>
                        <wps:cNvSpPr/>
                        <wps:spPr>
                          <a:xfrm>
                            <a:off x="1401289" y="0"/>
                            <a:ext cx="2790190" cy="2489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Nawozy wapniowe i wapniowo-magnezowe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0" y="403761"/>
                            <a:ext cx="1840675" cy="2489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Węglanowe CaCO3, MgCO3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>
                            <a:off x="3764478" y="403761"/>
                            <a:ext cx="1840675" cy="2489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Tlenkowe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CaO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MgO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3764478" y="926276"/>
                            <a:ext cx="1840230" cy="4512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Wyprażone naturalne surowce (temp. 1200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0" y="914400"/>
                            <a:ext cx="1840230" cy="4512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Rozdrobnienie naturalnego surowca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/>
                        <wps:cNvSpPr/>
                        <wps:spPr>
                          <a:xfrm>
                            <a:off x="0" y="1721922"/>
                            <a:ext cx="1840230" cy="2850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Wapienie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ostokąt 37"/>
                        <wps:cNvSpPr/>
                        <wps:spPr>
                          <a:xfrm>
                            <a:off x="0" y="2161309"/>
                            <a:ext cx="1840230" cy="2844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Wapienie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zdolomityzowane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>
                            <a:off x="0" y="2636322"/>
                            <a:ext cx="1840230" cy="2844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5F8" w:rsidRPr="00FA496F" w:rsidRDefault="00E715F8" w:rsidP="00E715F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Dolomity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Łącznik prosty ze strzałką 39"/>
                        <wps:cNvCnPr/>
                        <wps:spPr>
                          <a:xfrm flipH="1">
                            <a:off x="843148" y="237507"/>
                            <a:ext cx="1721485" cy="1543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ze strzałką 40"/>
                        <wps:cNvCnPr/>
                        <wps:spPr>
                          <a:xfrm>
                            <a:off x="2980707" y="249382"/>
                            <a:ext cx="1805305" cy="1422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ze strzałką 41"/>
                        <wps:cNvCnPr/>
                        <wps:spPr>
                          <a:xfrm flipH="1">
                            <a:off x="938151" y="1377538"/>
                            <a:ext cx="1" cy="3443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Łącznik prosty ze strzałką 42"/>
                        <wps:cNvCnPr/>
                        <wps:spPr>
                          <a:xfrm flipV="1">
                            <a:off x="1840676" y="1365663"/>
                            <a:ext cx="1923802" cy="5229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Łącznik prosty ze strzałką 43"/>
                        <wps:cNvCnPr/>
                        <wps:spPr>
                          <a:xfrm flipV="1">
                            <a:off x="1840676" y="1377538"/>
                            <a:ext cx="2185059" cy="950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Łącznik prosty ze strzałką 44"/>
                        <wps:cNvCnPr/>
                        <wps:spPr>
                          <a:xfrm flipV="1">
                            <a:off x="1840676" y="1377538"/>
                            <a:ext cx="2612571" cy="14012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" o:spid="_x0000_s1033" style="position:absolute;left:0;text-align:left;margin-left:55.15pt;margin-top:4.35pt;width:441.35pt;height:229.95pt;z-index:-251603968" coordsize="56051,2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">
                <v:rect id="Prostokąt 31" o:spid="_x0000_s1034" style="position:absolute;left:14012;width:27902;height:2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LMMA&#10;AADbAAAADwAAAGRycy9kb3ducmV2LnhtbESPQWsCMRSE7wX/Q3iCt5q1KyKrUWRpwUMvVQ8eH5vn&#10;bnTzsiapbv99Iwgeh5n5hlmue9uKG/lgHCuYjDMQxJXThmsFh/3X+xxEiMgaW8ek4I8CrFeDtyUW&#10;2t35h267WIsE4VCggibGrpAyVA1ZDGPXESfv5LzFmKSvpfZ4T3Dbyo8sm0mLhtNCgx2VDVWX3a9V&#10;8N2Vxl/PeRaOZrqfhmP+WZ5zpUbDfrMAEamPr/CzvdUK8gk8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yLM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Nawozy wapniowe i wapniowo-magnezowe</w:t>
                        </w:r>
                      </w:p>
                    </w:txbxContent>
                  </v:textbox>
                </v:rect>
                <v:rect id="Prostokąt 32" o:spid="_x0000_s1035" style="position:absolute;top:4037;width:18406;height:2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sW8MA&#10;AADbAAAADwAAAGRycy9kb3ducmV2LnhtbESPQWsCMRSE7wX/Q3iCt5rVlSKrUWSx4MFL1YPHx+a5&#10;G928rEmq679vCoUeh5n5hlmue9uKB/lgHCuYjDMQxJXThmsFp+Pn+xxEiMgaW8ek4EUB1qvB2xIL&#10;7Z78RY9DrEWCcChQQRNjV0gZqoYshrHriJN3cd5iTNLXUnt8Jrht5TTLPqRFw2mhwY7Khqrb4dsq&#10;2Hel8fdrnoWzmR1n4Zxvy2uu1GjYbxYgIvXxP/zX3mkF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bsW8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Węglanowe CaCO3, MgCO3</w:t>
                        </w:r>
                      </w:p>
                    </w:txbxContent>
                  </v:textbox>
                </v:rect>
                <v:rect id="Prostokąt 33" o:spid="_x0000_s1036" style="position:absolute;left:37644;top:4037;width:18407;height:2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JwMMA&#10;AADbAAAADwAAAGRycy9kb3ducmV2LnhtbESPQWsCMRSE7wX/Q3hCbzVrI6WsRpGlhR68VHvw+Ng8&#10;d6OblzVJdf33jSD0OMzMN8xiNbhOXChE61nDdFKAIK69sdxo+Nl9vryDiAnZYOeZNNwowmo5elpg&#10;afyVv+myTY3IEI4lamhT6kspY92SwzjxPXH2Dj44TFmGRpqA1wx3nXwtijfp0HJeaLGnqqX6tP11&#10;GjZ9ZcP5qIq4t7PdLO7VR3VUWj+Ph/UcRKIh/Ycf7S+jQSm4f8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JwM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Tlenkowe </w:t>
                        </w:r>
                        <w:proofErr w:type="spellStart"/>
                        <w:r>
                          <w:rPr>
                            <w:sz w:val="20"/>
                          </w:rPr>
                          <w:t>CaO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MgO</w:t>
                        </w:r>
                        <w:proofErr w:type="spellEnd"/>
                      </w:p>
                    </w:txbxContent>
                  </v:textbox>
                </v:rect>
                <v:rect id="Prostokąt 34" o:spid="_x0000_s1037" style="position:absolute;left:37644;top:9262;width:18403;height:4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tM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IC/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RtM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Wyprażone naturalne surowce (temp. 1200 </w:t>
                        </w:r>
                        <w:proofErr w:type="spellStart"/>
                        <w:r>
                          <w:rPr>
                            <w:sz w:val="20"/>
                          </w:rPr>
                          <w:t>st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C)</w:t>
                        </w:r>
                      </w:p>
                    </w:txbxContent>
                  </v:textbox>
                </v:rect>
                <v:rect id="Prostokąt 35" o:spid="_x0000_s1038" style="position:absolute;top:9144;width:18402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0L8MA&#10;AADb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yN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90L8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Rozdrobnienie naturalnego surowca</w:t>
                        </w:r>
                      </w:p>
                    </w:txbxContent>
                  </v:textbox>
                </v:rect>
                <v:rect id="Prostokąt 36" o:spid="_x0000_s1039" style="position:absolute;top:17219;width:18402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qWMMA&#10;AADbAAAADwAAAGRycy9kb3ducmV2LnhtbESPT2sCMRTE74V+h/AK3mq2roisRilLBQ+9+Ofg8bF5&#10;7kY3L9sk6vrtG0HwOMzMb5j5sretuJIPxrGCr2EGgrhy2nCtYL9bfU5BhIissXVMCu4UYLl4f5tj&#10;od2NN3TdxlokCIcCFTQxdoWUoWrIYhi6jjh5R+ctxiR9LbXHW4LbVo6ybCItGk4LDXZUNlSdtxer&#10;4Lcrjf875Vk4mPFuHA75T3nKlRp89N8zEJH6+Ao/22utIJ/A40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3qWM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Wapienie </w:t>
                        </w:r>
                      </w:p>
                    </w:txbxContent>
                  </v:textbox>
                </v:rect>
                <v:rect id="Prostokąt 37" o:spid="_x0000_s1040" style="position:absolute;top:21613;width:18402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Pw8MA&#10;AADbAAAADwAAAGRycy9kb3ducmV2LnhtbESPQWsCMRSE7wX/Q3iCt5q1K1VWo8hSwUMvVQ8eH5vn&#10;bnTzsiZRt/++KRR6HGbmG2a57m0rHuSDcaxgMs5AEFdOG64VHA/b1zmIEJE1to5JwTcFWK8GL0ss&#10;tHvyFz32sRYJwqFABU2MXSFlqBqyGMauI07e2XmLMUlfS+3xmeC2lW9Z9i4tGk4LDXZUNlRd93er&#10;4LMrjb9d8iyczPQwDaf8o7zkSo2G/WYBIlIf/8N/7Z1Wk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FPw8MAAADbAAAADwAAAAAAAAAAAAAAAACYAgAAZHJzL2Rv&#10;d25yZXYueG1sUEsFBgAAAAAEAAQA9QAAAIg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Wapienie </w:t>
                        </w:r>
                        <w:proofErr w:type="spellStart"/>
                        <w:r>
                          <w:rPr>
                            <w:sz w:val="20"/>
                          </w:rPr>
                          <w:t>zdolomityzowane</w:t>
                        </w:r>
                        <w:proofErr w:type="spellEnd"/>
                      </w:p>
                    </w:txbxContent>
                  </v:textbox>
                </v:rect>
                <v:rect id="Prostokąt 38" o:spid="_x0000_s1041" style="position:absolute;top:26363;width:18402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bscAA&#10;AADbAAAADwAAAGRycy9kb3ducmV2LnhtbERPy4rCMBTdC/MP4Q6401QrMnSMImUGZuHGx8Llpbm2&#10;0eamk0Stf28WgsvDeS9WvW3FjXwwjhVMxhkI4sppw7WCw/539AUiRGSNrWNS8KAAq+XHYIGFdnfe&#10;0m0Xa5FCOBSooImxK6QMVUMWw9h1xIk7OW8xJuhrqT3eU7ht5TTL5tKi4dTQYEdlQ9Vld7UKNl1p&#10;/P85z8LRzPazcMx/ynOu1PCzX3+DiNTHt/jl/tMK8j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7bscAAAADbAAAADwAAAAAAAAAAAAAAAACYAgAAZHJzL2Rvd25y&#10;ZXYueG1sUEsFBgAAAAAEAAQA9QAAAIUDAAAAAA==&#10;" fillcolor="white [3201]" strokecolor="black [3200]" strokeweight=".25pt">
                  <v:textbox>
                    <w:txbxContent>
                      <w:p w:rsidR="00E715F8" w:rsidRPr="00FA496F" w:rsidRDefault="00E715F8" w:rsidP="00E715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Dolomity </w:t>
                        </w:r>
                      </w:p>
                    </w:txbxContent>
                  </v:textbox>
                </v:rect>
                <v:shape id="Łącznik prosty ze strzałką 39" o:spid="_x0000_s1042" type="#_x0000_t32" style="position:absolute;left:8431;top:2375;width:17215;height:15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Łącznik prosty ze strzałką 40" o:spid="_x0000_s1043" type="#_x0000_t32" style="position:absolute;left:29807;top:2493;width:18053;height:1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Łącznik prosty ze strzałką 41" o:spid="_x0000_s1044" type="#_x0000_t32" style="position:absolute;left:9381;top:13775;width:0;height:34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70sYAAADbAAAADwAAAGRycy9kb3ducmV2LnhtbESP3WrCQBSE74W+w3IKvdNNVFRSNyJK&#10;aYtC8YeCd4fsaTY0ezZmt5q+fVcQejnMzDfMfNHZWlyo9ZVjBekgAUFcOF1xqeB4eOnPQPiArLF2&#10;TAp+ycMif+jNMdPuyju67EMpIoR9hgpMCE0mpS8MWfQD1xBH78u1FkOUbSl1i9cIt7UcJslEWqw4&#10;LhhsaGWo+N7/WAXr98/x9NydP0avJ7MtaDQ9DZcbpZ4eu+UziEBd+A/f229awTiF25f4A2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He9LGAAAA2wAAAA8AAAAAAAAA&#10;AAAAAAAAoQIAAGRycy9kb3ducmV2LnhtbFBLBQYAAAAABAAEAPkAAACUAwAAAAA=&#10;" strokecolor="black [3040]">
                  <v:stroke endarrow="open"/>
                </v:shape>
                <v:shape id="Łącznik prosty ze strzałką 42" o:spid="_x0000_s1045" type="#_x0000_t32" style="position:absolute;left:18406;top:13656;width:19238;height:5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lpc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wz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V5aXGAAAA2wAAAA8AAAAAAAAA&#10;AAAAAAAAoQIAAGRycy9kb3ducmV2LnhtbFBLBQYAAAAABAAEAPkAAACUAwAAAAA=&#10;" strokecolor="black [3040]">
                  <v:stroke endarrow="open"/>
                </v:shape>
                <v:shape id="Łącznik prosty ze strzałką 43" o:spid="_x0000_s1046" type="#_x0000_t32" style="position:absolute;left:18406;top:13775;width:21851;height:95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APs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Rik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QD7GAAAA2wAAAA8AAAAAAAAA&#10;AAAAAAAAoQIAAGRycy9kb3ducmV2LnhtbFBLBQYAAAAABAAEAPkAAACUAwAAAAA=&#10;" strokecolor="black [3040]">
                  <v:stroke endarrow="open"/>
                </v:shape>
                <v:shape id="Łącznik prosty ze strzałką 44" o:spid="_x0000_s1047" type="#_x0000_t32" style="position:absolute;left:18406;top:13775;width:26126;height:140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DYSsUAAADbAAAADwAAAGRycy9kb3ducmV2LnhtbESPQWsCMRSE74L/IbyCN81WFy2rUaRF&#10;qlgQbSl4e2yem8XNy7pJdfvvG0HocZiZb5jZorWVuFLjS8cKngcJCOLc6ZILBV+fq/4LCB+QNVaO&#10;ScEveVjMu50ZZtrdeE/XQyhEhLDPUIEJoc6k9Lkhi37gauLonVxjMUTZFFI3eItwW8lhkoylxZLj&#10;gsGaXg3l58OPVfC2+U4nl/ayG70fzUdOo8lxuNwq1Xtql1MQgdrwH36011pBmsL9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DYSsUAAADbAAAADwAAAAAAAAAA&#10;AAAAAAChAgAAZHJzL2Rvd25yZXYueG1sUEsFBgAAAAAEAAQA+QAAAJMDAAAAAA==&#10;" strokecolor="black [3040]">
                  <v:stroke endarrow="open"/>
                </v:shape>
                <w10:wrap type="tight"/>
              </v:group>
            </w:pict>
          </mc:Fallback>
        </mc:AlternateContent>
      </w: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Default="00E715F8" w:rsidP="009B4F70">
      <w:pPr>
        <w:pStyle w:val="Akapitzlist"/>
        <w:spacing w:line="240" w:lineRule="auto"/>
        <w:rPr>
          <w:b/>
          <w:sz w:val="20"/>
        </w:rPr>
      </w:pPr>
    </w:p>
    <w:p w:rsidR="00E715F8" w:rsidRPr="000C3013" w:rsidRDefault="00E715F8" w:rsidP="009B4F70">
      <w:pPr>
        <w:pStyle w:val="Akapitzlist"/>
        <w:spacing w:line="240" w:lineRule="auto"/>
        <w:rPr>
          <w:b/>
          <w:sz w:val="20"/>
        </w:rPr>
      </w:pPr>
    </w:p>
    <w:p w:rsidR="00A63098" w:rsidRPr="00A63098" w:rsidRDefault="009B4F70" w:rsidP="00A63098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A63098">
        <w:rPr>
          <w:b/>
          <w:sz w:val="20"/>
        </w:rPr>
        <w:t>Względne wartości odkwaszające</w:t>
      </w:r>
      <w:proofErr w:type="gramStart"/>
      <w:r w:rsidRPr="00A63098">
        <w:rPr>
          <w:b/>
          <w:sz w:val="20"/>
        </w:rPr>
        <w:t>:</w:t>
      </w:r>
      <w:r w:rsidRPr="00A63098">
        <w:rPr>
          <w:b/>
          <w:sz w:val="20"/>
        </w:rPr>
        <w:br/>
      </w:r>
      <w:r w:rsidRPr="00A63098">
        <w:rPr>
          <w:sz w:val="20"/>
        </w:rPr>
        <w:t>* węglan</w:t>
      </w:r>
      <w:proofErr w:type="gramEnd"/>
      <w:r w:rsidRPr="00A63098">
        <w:rPr>
          <w:sz w:val="20"/>
        </w:rPr>
        <w:t xml:space="preserve"> wapnia = 100%</w:t>
      </w:r>
      <w:r w:rsidRPr="00A63098">
        <w:rPr>
          <w:sz w:val="20"/>
        </w:rPr>
        <w:br/>
        <w:t xml:space="preserve">* </w:t>
      </w:r>
      <w:proofErr w:type="spellStart"/>
      <w:r w:rsidRPr="00A63098">
        <w:rPr>
          <w:sz w:val="20"/>
        </w:rPr>
        <w:t>CaO</w:t>
      </w:r>
      <w:proofErr w:type="spellEnd"/>
      <w:r w:rsidRPr="00A63098">
        <w:rPr>
          <w:sz w:val="20"/>
        </w:rPr>
        <w:t xml:space="preserve"> = 179%</w:t>
      </w:r>
      <w:r w:rsidRPr="00A63098">
        <w:rPr>
          <w:sz w:val="20"/>
        </w:rPr>
        <w:br/>
        <w:t xml:space="preserve">* </w:t>
      </w:r>
      <w:proofErr w:type="spellStart"/>
      <w:r w:rsidRPr="00A63098">
        <w:rPr>
          <w:sz w:val="20"/>
        </w:rPr>
        <w:t>MgO</w:t>
      </w:r>
      <w:proofErr w:type="spellEnd"/>
      <w:r w:rsidRPr="00A63098">
        <w:rPr>
          <w:sz w:val="20"/>
        </w:rPr>
        <w:t xml:space="preserve"> = 251%</w:t>
      </w:r>
      <w:r w:rsidRPr="00A63098">
        <w:rPr>
          <w:sz w:val="20"/>
        </w:rPr>
        <w:br/>
        <w:t>* CaCo3 + MgCO3 = 109%</w:t>
      </w:r>
      <w:r w:rsidRPr="00A63098">
        <w:rPr>
          <w:sz w:val="20"/>
        </w:rPr>
        <w:br/>
        <w:t xml:space="preserve">CaCO3 + 2HCl </w:t>
      </w:r>
      <w:r w:rsidRPr="009B4F70">
        <w:sym w:font="Wingdings" w:char="F0E0"/>
      </w:r>
      <w:r w:rsidRPr="00A63098">
        <w:rPr>
          <w:sz w:val="20"/>
        </w:rPr>
        <w:t xml:space="preserve"> CaCl2 + H2O + CO2</w:t>
      </w:r>
      <w:r w:rsidRPr="00A63098">
        <w:rPr>
          <w:sz w:val="20"/>
        </w:rPr>
        <w:br/>
        <w:t>100g</w:t>
      </w:r>
      <w:r w:rsidRPr="00A63098">
        <w:rPr>
          <w:sz w:val="20"/>
        </w:rPr>
        <w:br/>
        <w:t xml:space="preserve">MgCO3 + 2HCl </w:t>
      </w:r>
      <w:r w:rsidRPr="009B4F70">
        <w:sym w:font="Wingdings" w:char="F0E0"/>
      </w:r>
      <w:r w:rsidRPr="00A63098">
        <w:rPr>
          <w:sz w:val="20"/>
        </w:rPr>
        <w:t xml:space="preserve"> MgCl2 + H2O + CO2</w:t>
      </w:r>
      <w:r w:rsidRPr="00A63098">
        <w:rPr>
          <w:sz w:val="20"/>
        </w:rPr>
        <w:br/>
        <w:t>84g</w:t>
      </w:r>
    </w:p>
    <w:p w:rsidR="00E715F8" w:rsidRPr="00E715F8" w:rsidRDefault="009B4F70" w:rsidP="00A63098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A63098">
        <w:rPr>
          <w:b/>
          <w:sz w:val="20"/>
        </w:rPr>
        <w:t xml:space="preserve"> Nawozy węglanowe z przerobu skał wapiennych</w:t>
      </w:r>
      <w:proofErr w:type="gramStart"/>
      <w:r w:rsidRPr="00A63098">
        <w:rPr>
          <w:b/>
          <w:sz w:val="20"/>
        </w:rPr>
        <w:t>:</w:t>
      </w:r>
      <w:r w:rsidRPr="00A63098">
        <w:rPr>
          <w:b/>
          <w:sz w:val="20"/>
        </w:rPr>
        <w:br/>
      </w:r>
      <w:r w:rsidR="00A63098" w:rsidRPr="00A63098">
        <w:rPr>
          <w:sz w:val="20"/>
        </w:rPr>
        <w:t>&gt; odmiana</w:t>
      </w:r>
      <w:proofErr w:type="gramEnd"/>
      <w:r w:rsidR="00A63098" w:rsidRPr="00A63098">
        <w:rPr>
          <w:sz w:val="20"/>
        </w:rPr>
        <w:t xml:space="preserve"> 04 minimalna zawartość </w:t>
      </w:r>
      <w:proofErr w:type="spellStart"/>
      <w:r w:rsidR="00A63098" w:rsidRPr="00A63098">
        <w:rPr>
          <w:sz w:val="20"/>
        </w:rPr>
        <w:t>CaO</w:t>
      </w:r>
      <w:proofErr w:type="spellEnd"/>
      <w:r w:rsidR="00A63098" w:rsidRPr="00A63098">
        <w:rPr>
          <w:sz w:val="20"/>
        </w:rPr>
        <w:t xml:space="preserve"> 50%</w:t>
      </w:r>
      <w:r w:rsidR="00A63098" w:rsidRPr="00A63098">
        <w:rPr>
          <w:sz w:val="20"/>
        </w:rPr>
        <w:br/>
        <w:t xml:space="preserve">&gt; odmiana 05 minimalna zawartość </w:t>
      </w:r>
      <w:proofErr w:type="spellStart"/>
      <w:r w:rsidR="00A63098" w:rsidRPr="00A63098">
        <w:rPr>
          <w:sz w:val="20"/>
        </w:rPr>
        <w:t>CaO</w:t>
      </w:r>
      <w:proofErr w:type="spellEnd"/>
      <w:r w:rsidR="00A63098" w:rsidRPr="00A63098">
        <w:rPr>
          <w:sz w:val="20"/>
        </w:rPr>
        <w:t xml:space="preserve"> 40%</w:t>
      </w:r>
      <w:r w:rsidR="00A63098" w:rsidRPr="00A63098">
        <w:rPr>
          <w:sz w:val="20"/>
        </w:rPr>
        <w:br/>
      </w:r>
      <w:r w:rsidR="00A63098" w:rsidRPr="00A63098">
        <w:rPr>
          <w:sz w:val="20"/>
        </w:rPr>
        <w:br/>
        <w:t>Odsiew na sicie o wymiarach boków oczek kwadratowych: 2mm, % najwyżej 10;</w:t>
      </w:r>
      <w:r w:rsidR="00A63098" w:rsidRPr="00A63098">
        <w:rPr>
          <w:sz w:val="20"/>
        </w:rPr>
        <w:br/>
        <w:t>Przesiew przez sito o wymiarze boku oczek kwadratowych: 0,5 mm, %, co najmniej 50</w:t>
      </w:r>
    </w:p>
    <w:p w:rsidR="00A63098" w:rsidRDefault="00A63098" w:rsidP="00A63098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A63098">
        <w:rPr>
          <w:b/>
          <w:sz w:val="20"/>
        </w:rPr>
        <w:t>Nawozy węglanowe pochodzenia naturalnego – kopaliny: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27"/>
        <w:gridCol w:w="2649"/>
        <w:gridCol w:w="2637"/>
        <w:gridCol w:w="2639"/>
      </w:tblGrid>
      <w:tr w:rsidR="00E715F8" w:rsidTr="00E715F8">
        <w:trPr>
          <w:jc w:val="center"/>
        </w:trPr>
        <w:tc>
          <w:tcPr>
            <w:tcW w:w="2799" w:type="dxa"/>
          </w:tcPr>
          <w:p w:rsidR="00E715F8" w:rsidRDefault="00E715F8" w:rsidP="00E715F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odmiana</w:t>
            </w:r>
            <w:proofErr w:type="gramEnd"/>
          </w:p>
        </w:tc>
        <w:tc>
          <w:tcPr>
            <w:tcW w:w="2799" w:type="dxa"/>
          </w:tcPr>
          <w:p w:rsidR="00E715F8" w:rsidRDefault="00E715F8" w:rsidP="00E715F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nawóz</w:t>
            </w:r>
            <w:proofErr w:type="gramEnd"/>
          </w:p>
        </w:tc>
        <w:tc>
          <w:tcPr>
            <w:tcW w:w="2799" w:type="dxa"/>
          </w:tcPr>
          <w:p w:rsidR="00E715F8" w:rsidRDefault="00E715F8" w:rsidP="00E715F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 zawartość </w:t>
            </w:r>
            <w:proofErr w:type="spellStart"/>
            <w:r>
              <w:rPr>
                <w:b/>
                <w:sz w:val="20"/>
              </w:rPr>
              <w:t>CaO</w:t>
            </w:r>
            <w:proofErr w:type="spellEnd"/>
            <w:r>
              <w:rPr>
                <w:b/>
                <w:sz w:val="20"/>
              </w:rPr>
              <w:t xml:space="preserve"> %</w:t>
            </w:r>
          </w:p>
        </w:tc>
        <w:tc>
          <w:tcPr>
            <w:tcW w:w="2799" w:type="dxa"/>
          </w:tcPr>
          <w:p w:rsidR="00E715F8" w:rsidRDefault="00E715F8" w:rsidP="00E715F8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 wody, % najwyżej</w:t>
            </w:r>
          </w:p>
        </w:tc>
      </w:tr>
      <w:tr w:rsidR="00E715F8" w:rsidTr="00E715F8">
        <w:trPr>
          <w:jc w:val="center"/>
        </w:trPr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06a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Wapno kredowe suche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35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10</w:t>
            </w:r>
          </w:p>
        </w:tc>
      </w:tr>
      <w:tr w:rsidR="00E715F8" w:rsidTr="00E715F8">
        <w:trPr>
          <w:jc w:val="center"/>
        </w:trPr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07a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Wapno podsuszone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30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30</w:t>
            </w:r>
          </w:p>
        </w:tc>
      </w:tr>
      <w:tr w:rsidR="00E715F8" w:rsidTr="00E715F8">
        <w:trPr>
          <w:jc w:val="center"/>
        </w:trPr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lastRenderedPageBreak/>
              <w:t>08a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Kreda odsączona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25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40</w:t>
            </w:r>
          </w:p>
        </w:tc>
      </w:tr>
      <w:tr w:rsidR="00E715F8" w:rsidTr="00E715F8">
        <w:trPr>
          <w:jc w:val="center"/>
        </w:trPr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09a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Wapno kredowe mokre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20</w:t>
            </w:r>
          </w:p>
        </w:tc>
        <w:tc>
          <w:tcPr>
            <w:tcW w:w="2799" w:type="dxa"/>
          </w:tcPr>
          <w:p w:rsidR="00E715F8" w:rsidRPr="00E715F8" w:rsidRDefault="00E715F8" w:rsidP="00E715F8">
            <w:pPr>
              <w:pStyle w:val="Akapitzlist"/>
              <w:ind w:left="0"/>
              <w:jc w:val="center"/>
              <w:rPr>
                <w:sz w:val="20"/>
              </w:rPr>
            </w:pPr>
            <w:r w:rsidRPr="00E715F8">
              <w:rPr>
                <w:sz w:val="20"/>
              </w:rPr>
              <w:t>50</w:t>
            </w:r>
          </w:p>
        </w:tc>
      </w:tr>
    </w:tbl>
    <w:p w:rsidR="008F28B9" w:rsidRPr="00A63098" w:rsidRDefault="008F28B9" w:rsidP="00C445C0">
      <w:pPr>
        <w:spacing w:line="240" w:lineRule="auto"/>
        <w:rPr>
          <w:b/>
          <w:sz w:val="20"/>
        </w:rPr>
      </w:pPr>
    </w:p>
    <w:sectPr w:rsidR="008F28B9" w:rsidRPr="00A63098" w:rsidSect="00366E9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BC4"/>
    <w:multiLevelType w:val="hybridMultilevel"/>
    <w:tmpl w:val="4F84F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907FA"/>
    <w:multiLevelType w:val="hybridMultilevel"/>
    <w:tmpl w:val="5E3EFB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0BA4636"/>
    <w:multiLevelType w:val="hybridMultilevel"/>
    <w:tmpl w:val="44EC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04"/>
    <w:multiLevelType w:val="hybridMultilevel"/>
    <w:tmpl w:val="6CA4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5"/>
    <w:rsid w:val="00016CC2"/>
    <w:rsid w:val="00054451"/>
    <w:rsid w:val="000A7181"/>
    <w:rsid w:val="000C3013"/>
    <w:rsid w:val="001E6B83"/>
    <w:rsid w:val="00366E95"/>
    <w:rsid w:val="003D6103"/>
    <w:rsid w:val="005769DE"/>
    <w:rsid w:val="007340D7"/>
    <w:rsid w:val="008F28B9"/>
    <w:rsid w:val="00901BA2"/>
    <w:rsid w:val="00921F5F"/>
    <w:rsid w:val="009B4F70"/>
    <w:rsid w:val="009C3606"/>
    <w:rsid w:val="00A63098"/>
    <w:rsid w:val="00C445C0"/>
    <w:rsid w:val="00CD16CE"/>
    <w:rsid w:val="00E14B17"/>
    <w:rsid w:val="00E715F8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96F"/>
    <w:pPr>
      <w:ind w:left="720"/>
      <w:contextualSpacing/>
    </w:pPr>
  </w:style>
  <w:style w:type="table" w:styleId="Tabela-Siatka">
    <w:name w:val="Table Grid"/>
    <w:basedOn w:val="Standardowy"/>
    <w:uiPriority w:val="59"/>
    <w:rsid w:val="00E7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96F"/>
    <w:pPr>
      <w:ind w:left="720"/>
      <w:contextualSpacing/>
    </w:pPr>
  </w:style>
  <w:style w:type="table" w:styleId="Tabela-Siatka">
    <w:name w:val="Table Grid"/>
    <w:basedOn w:val="Standardowy"/>
    <w:uiPriority w:val="59"/>
    <w:rsid w:val="00E7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11</cp:revision>
  <dcterms:created xsi:type="dcterms:W3CDTF">2013-05-22T12:05:00Z</dcterms:created>
  <dcterms:modified xsi:type="dcterms:W3CDTF">2013-06-04T15:45:00Z</dcterms:modified>
</cp:coreProperties>
</file>